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D1BB3" w14:textId="2FEA9BAF" w:rsidR="004911FA" w:rsidRPr="003626DE" w:rsidRDefault="004911FA" w:rsidP="00DA36CF">
      <w:pPr>
        <w:spacing w:after="0" w:line="240" w:lineRule="auto"/>
        <w:jc w:val="right"/>
        <w:rPr>
          <w:b/>
          <w:bCs/>
          <w:sz w:val="72"/>
          <w:szCs w:val="72"/>
        </w:rPr>
      </w:pPr>
      <w:bookmarkStart w:id="0" w:name="_Hlk22385245"/>
      <w:bookmarkStart w:id="1" w:name="_GoBack"/>
      <w:bookmarkEnd w:id="1"/>
      <w:r w:rsidRPr="003626DE">
        <w:rPr>
          <w:b/>
          <w:bCs/>
          <w:sz w:val="72"/>
          <w:szCs w:val="72"/>
        </w:rPr>
        <w:t>Concept</w:t>
      </w:r>
    </w:p>
    <w:p w14:paraId="028BCD18" w14:textId="77777777" w:rsidR="00D578C8" w:rsidRPr="003626DE" w:rsidRDefault="00D578C8" w:rsidP="00DA36CF">
      <w:pPr>
        <w:spacing w:after="0" w:line="240" w:lineRule="auto"/>
        <w:rPr>
          <w:b/>
          <w:bCs/>
          <w:sz w:val="72"/>
          <w:szCs w:val="72"/>
        </w:rPr>
      </w:pPr>
    </w:p>
    <w:p w14:paraId="17B0BEA3" w14:textId="1F96EBBB" w:rsidR="003916EB" w:rsidRPr="003626DE" w:rsidRDefault="00CE1EA9" w:rsidP="00DA36CF">
      <w:pPr>
        <w:spacing w:after="0" w:line="240" w:lineRule="auto"/>
        <w:rPr>
          <w:b/>
          <w:bCs/>
          <w:sz w:val="72"/>
          <w:szCs w:val="72"/>
        </w:rPr>
      </w:pPr>
      <w:r w:rsidRPr="003626DE">
        <w:rPr>
          <w:b/>
          <w:bCs/>
          <w:sz w:val="72"/>
          <w:szCs w:val="72"/>
        </w:rPr>
        <w:t xml:space="preserve">Sportakkoord </w:t>
      </w:r>
      <w:r w:rsidR="003626DE" w:rsidRPr="003626DE">
        <w:rPr>
          <w:b/>
          <w:bCs/>
          <w:sz w:val="72"/>
          <w:szCs w:val="72"/>
        </w:rPr>
        <w:t>Waddinxveen</w:t>
      </w:r>
      <w:r w:rsidR="003916EB" w:rsidRPr="003626DE">
        <w:rPr>
          <w:b/>
          <w:bCs/>
          <w:sz w:val="72"/>
          <w:szCs w:val="72"/>
        </w:rPr>
        <w:t xml:space="preserve"> Actie</w:t>
      </w:r>
      <w:r w:rsidR="00760EBA">
        <w:rPr>
          <w:b/>
          <w:bCs/>
          <w:sz w:val="72"/>
          <w:szCs w:val="72"/>
        </w:rPr>
        <w:t>lijst</w:t>
      </w:r>
    </w:p>
    <w:p w14:paraId="05F18EFF" w14:textId="77777777" w:rsidR="00D578C8" w:rsidRPr="003916EB" w:rsidRDefault="00D578C8" w:rsidP="00DA36CF">
      <w:pPr>
        <w:spacing w:after="0" w:line="240" w:lineRule="auto"/>
        <w:rPr>
          <w:b/>
          <w:bCs/>
          <w:sz w:val="80"/>
          <w:szCs w:val="80"/>
        </w:rPr>
      </w:pPr>
    </w:p>
    <w:p w14:paraId="6AF0C71E" w14:textId="77777777" w:rsidR="001B175C" w:rsidRPr="004C1E52" w:rsidRDefault="001B175C" w:rsidP="001B175C">
      <w:pPr>
        <w:spacing w:after="0" w:line="240" w:lineRule="auto"/>
        <w:rPr>
          <w:rFonts w:cstheme="minorHAnsi"/>
          <w:b/>
          <w:bCs/>
          <w:sz w:val="32"/>
          <w:szCs w:val="32"/>
        </w:rPr>
      </w:pPr>
      <w:r w:rsidRPr="004C1E52">
        <w:rPr>
          <w:rFonts w:cstheme="minorHAnsi"/>
          <w:b/>
          <w:bCs/>
          <w:sz w:val="32"/>
          <w:szCs w:val="32"/>
        </w:rPr>
        <w:t>Van idee naar actie</w:t>
      </w:r>
    </w:p>
    <w:p w14:paraId="3213B426" w14:textId="26DF698F" w:rsidR="001B175C" w:rsidRDefault="001B175C" w:rsidP="001B175C">
      <w:pPr>
        <w:spacing w:after="0" w:line="240" w:lineRule="auto"/>
        <w:rPr>
          <w:rFonts w:cstheme="minorHAnsi"/>
        </w:rPr>
      </w:pPr>
      <w:r w:rsidRPr="004C1E52">
        <w:rPr>
          <w:rFonts w:cstheme="minorHAnsi"/>
        </w:rPr>
        <w:t xml:space="preserve">De </w:t>
      </w:r>
      <w:r w:rsidR="00CA0CC8">
        <w:rPr>
          <w:rFonts w:cstheme="minorHAnsi"/>
        </w:rPr>
        <w:t xml:space="preserve">meeste </w:t>
      </w:r>
      <w:r w:rsidRPr="004C1E52">
        <w:rPr>
          <w:rFonts w:cstheme="minorHAnsi"/>
        </w:rPr>
        <w:t>actiepunten in dit document zijn voortgekomen uit de ideeën die geopperd zijn tijdens de startbijeenkomst, de werkconferentie en de gesprekken en de e-mailcontacten die in</w:t>
      </w:r>
      <w:r w:rsidR="003239DA" w:rsidRPr="003239DA">
        <w:rPr>
          <w:rFonts w:cstheme="minorHAnsi"/>
        </w:rPr>
        <w:t xml:space="preserve"> de periode van augustus 2019 tot en met februari 2020</w:t>
      </w:r>
      <w:r w:rsidR="003239DA">
        <w:rPr>
          <w:rFonts w:cstheme="minorHAnsi"/>
        </w:rPr>
        <w:t xml:space="preserve"> </w:t>
      </w:r>
      <w:r w:rsidRPr="004C1E52">
        <w:rPr>
          <w:rFonts w:cstheme="minorHAnsi"/>
        </w:rPr>
        <w:t xml:space="preserve">plaats hebben gevonden in het kader van het sportakkoord. </w:t>
      </w:r>
      <w:r w:rsidR="00BB37EA">
        <w:rPr>
          <w:rFonts w:cstheme="minorHAnsi"/>
        </w:rPr>
        <w:t xml:space="preserve">Soms zijn verschillende ideeën ook gecombineerd. </w:t>
      </w:r>
      <w:r w:rsidR="00CA0CC8">
        <w:rPr>
          <w:rFonts w:cstheme="minorHAnsi"/>
        </w:rPr>
        <w:t>In enkele gevallen waren het geen ideeën</w:t>
      </w:r>
      <w:r w:rsidR="00BB37EA">
        <w:rPr>
          <w:rFonts w:cstheme="minorHAnsi"/>
        </w:rPr>
        <w:t>,</w:t>
      </w:r>
      <w:r w:rsidR="00CA0CC8">
        <w:rPr>
          <w:rFonts w:cstheme="minorHAnsi"/>
        </w:rPr>
        <w:t xml:space="preserve"> maar </w:t>
      </w:r>
      <w:r w:rsidR="00BB37EA">
        <w:rPr>
          <w:rFonts w:cstheme="minorHAnsi"/>
        </w:rPr>
        <w:t xml:space="preserve">waren het ervaren </w:t>
      </w:r>
      <w:r w:rsidR="00CA0CC8">
        <w:rPr>
          <w:rFonts w:cstheme="minorHAnsi"/>
        </w:rPr>
        <w:t xml:space="preserve">problemen </w:t>
      </w:r>
      <w:r w:rsidR="00BB37EA">
        <w:rPr>
          <w:rFonts w:cstheme="minorHAnsi"/>
        </w:rPr>
        <w:t>of</w:t>
      </w:r>
      <w:r w:rsidR="00CA0CC8">
        <w:rPr>
          <w:rFonts w:cstheme="minorHAnsi"/>
        </w:rPr>
        <w:t xml:space="preserve"> knelpunten die </w:t>
      </w:r>
      <w:r w:rsidR="00BB37EA">
        <w:rPr>
          <w:rFonts w:cstheme="minorHAnsi"/>
        </w:rPr>
        <w:t xml:space="preserve">de </w:t>
      </w:r>
      <w:r w:rsidR="00CA0CC8">
        <w:rPr>
          <w:rFonts w:cstheme="minorHAnsi"/>
        </w:rPr>
        <w:t xml:space="preserve">aanleiding </w:t>
      </w:r>
      <w:r w:rsidR="00BB37EA">
        <w:rPr>
          <w:rFonts w:cstheme="minorHAnsi"/>
        </w:rPr>
        <w:t>vormden om actiepunten te formuleren.</w:t>
      </w:r>
    </w:p>
    <w:p w14:paraId="2B50B396" w14:textId="77777777" w:rsidR="00BB37EA" w:rsidRDefault="00BB37EA" w:rsidP="001B175C">
      <w:pPr>
        <w:spacing w:after="0" w:line="240" w:lineRule="auto"/>
        <w:rPr>
          <w:rFonts w:cstheme="minorHAnsi"/>
        </w:rPr>
      </w:pPr>
    </w:p>
    <w:p w14:paraId="7F21AC9F" w14:textId="77777777" w:rsidR="00BB37EA" w:rsidRDefault="00BB37EA" w:rsidP="00BB37EA">
      <w:pPr>
        <w:spacing w:after="0" w:line="240" w:lineRule="auto"/>
        <w:rPr>
          <w:rFonts w:cstheme="minorHAnsi"/>
        </w:rPr>
      </w:pPr>
      <w:r w:rsidRPr="004C1E52">
        <w:rPr>
          <w:rFonts w:cstheme="minorHAnsi"/>
        </w:rPr>
        <w:t xml:space="preserve">Dit is </w:t>
      </w:r>
      <w:r>
        <w:rPr>
          <w:rFonts w:cstheme="minorHAnsi"/>
        </w:rPr>
        <w:t>een</w:t>
      </w:r>
      <w:r w:rsidRPr="004C1E52">
        <w:rPr>
          <w:rFonts w:cstheme="minorHAnsi"/>
        </w:rPr>
        <w:t xml:space="preserve"> concept versie van de actiepuntenlijst. Een deel van de</w:t>
      </w:r>
      <w:r>
        <w:rPr>
          <w:rFonts w:cstheme="minorHAnsi"/>
        </w:rPr>
        <w:t xml:space="preserve"> actiepunten </w:t>
      </w:r>
      <w:r w:rsidRPr="004C1E52">
        <w:rPr>
          <w:rFonts w:cstheme="minorHAnsi"/>
        </w:rPr>
        <w:t>is in de</w:t>
      </w:r>
      <w:r>
        <w:rPr>
          <w:rFonts w:cstheme="minorHAnsi"/>
        </w:rPr>
        <w:t xml:space="preserve"> afgelopen</w:t>
      </w:r>
      <w:r w:rsidRPr="004C1E52">
        <w:rPr>
          <w:rFonts w:cstheme="minorHAnsi"/>
        </w:rPr>
        <w:t xml:space="preserve"> periode ook al enigszins getoetst en geconcretiseerd</w:t>
      </w:r>
      <w:r>
        <w:rPr>
          <w:rFonts w:cstheme="minorHAnsi"/>
        </w:rPr>
        <w:t>, maar nog geen enkele partij heeft zicht vastgelegd op de uitvoering.</w:t>
      </w:r>
    </w:p>
    <w:p w14:paraId="298EE537" w14:textId="69FC4239" w:rsidR="001B175C" w:rsidRDefault="001B175C" w:rsidP="001B175C">
      <w:pPr>
        <w:spacing w:after="0" w:line="240" w:lineRule="auto"/>
        <w:rPr>
          <w:rFonts w:cstheme="minorHAnsi"/>
        </w:rPr>
      </w:pPr>
    </w:p>
    <w:p w14:paraId="79C306BD" w14:textId="77777777" w:rsidR="001B175C" w:rsidRPr="004C1E52" w:rsidRDefault="001B175C" w:rsidP="001B175C">
      <w:pPr>
        <w:spacing w:after="0" w:line="240" w:lineRule="auto"/>
        <w:rPr>
          <w:rFonts w:cstheme="minorHAnsi"/>
          <w:b/>
          <w:bCs/>
          <w:sz w:val="32"/>
          <w:szCs w:val="32"/>
        </w:rPr>
      </w:pPr>
      <w:r w:rsidRPr="004C1E52">
        <w:rPr>
          <w:rFonts w:cstheme="minorHAnsi"/>
          <w:b/>
          <w:bCs/>
          <w:sz w:val="32"/>
          <w:szCs w:val="32"/>
        </w:rPr>
        <w:t>Concept</w:t>
      </w:r>
      <w:r>
        <w:rPr>
          <w:rFonts w:cstheme="minorHAnsi"/>
          <w:b/>
          <w:bCs/>
          <w:sz w:val="32"/>
          <w:szCs w:val="32"/>
        </w:rPr>
        <w:t>: recht en cursief</w:t>
      </w:r>
    </w:p>
    <w:p w14:paraId="49E666F9" w14:textId="6BED1A83" w:rsidR="001B175C" w:rsidRDefault="001B175C" w:rsidP="001B175C">
      <w:pPr>
        <w:spacing w:after="0" w:line="240" w:lineRule="auto"/>
        <w:rPr>
          <w:rFonts w:cstheme="minorHAnsi"/>
        </w:rPr>
      </w:pPr>
      <w:r w:rsidRPr="004C1E52">
        <w:rPr>
          <w:rFonts w:cstheme="minorHAnsi"/>
        </w:rPr>
        <w:t xml:space="preserve">De actiepunten die </w:t>
      </w:r>
      <w:r>
        <w:rPr>
          <w:rFonts w:cstheme="minorHAnsi"/>
        </w:rPr>
        <w:t>op de pagina’s hierna recht zijn gezet</w:t>
      </w:r>
      <w:r w:rsidRPr="004C1E52">
        <w:rPr>
          <w:rFonts w:cstheme="minorHAnsi"/>
        </w:rPr>
        <w:t xml:space="preserve"> worden ter goedkeuring voorgelegd aan de betrokken organisaties.</w:t>
      </w:r>
      <w:r>
        <w:rPr>
          <w:rFonts w:cstheme="minorHAnsi"/>
        </w:rPr>
        <w:t xml:space="preserve"> Naar aanleiding van hun commentaar kan de tekst nog worden aangepast. Er kunnen ook nog andere organisaties bij aansluiten.</w:t>
      </w:r>
    </w:p>
    <w:p w14:paraId="16913552" w14:textId="77777777" w:rsidR="00760EBA" w:rsidRDefault="00760EBA" w:rsidP="001B175C">
      <w:pPr>
        <w:spacing w:after="0" w:line="240" w:lineRule="auto"/>
        <w:rPr>
          <w:rFonts w:cstheme="minorHAnsi"/>
        </w:rPr>
      </w:pPr>
    </w:p>
    <w:p w14:paraId="0D857D58" w14:textId="1212D580" w:rsidR="001B175C" w:rsidRDefault="001B175C" w:rsidP="001B175C">
      <w:pPr>
        <w:spacing w:after="0" w:line="240" w:lineRule="auto"/>
        <w:rPr>
          <w:rFonts w:cstheme="minorHAnsi"/>
        </w:rPr>
      </w:pPr>
      <w:r>
        <w:rPr>
          <w:rFonts w:cstheme="minorHAnsi"/>
        </w:rPr>
        <w:t xml:space="preserve">De actiepunten die cursief zijn gezet, zijn </w:t>
      </w:r>
      <w:r w:rsidR="00BB37EA">
        <w:rPr>
          <w:rFonts w:cstheme="minorHAnsi"/>
        </w:rPr>
        <w:t>in de meeste gevallen</w:t>
      </w:r>
      <w:r w:rsidRPr="004C1E52">
        <w:rPr>
          <w:rFonts w:cstheme="minorHAnsi"/>
        </w:rPr>
        <w:t xml:space="preserve"> </w:t>
      </w:r>
      <w:r w:rsidR="00BB37EA">
        <w:rPr>
          <w:rFonts w:cstheme="minorHAnsi"/>
        </w:rPr>
        <w:t xml:space="preserve">wel </w:t>
      </w:r>
      <w:r w:rsidRPr="004C1E52">
        <w:rPr>
          <w:rFonts w:cstheme="minorHAnsi"/>
        </w:rPr>
        <w:t xml:space="preserve">als idee aangedragen maar in de werkconferentie nog niet (voldoende) besproken. Deze </w:t>
      </w:r>
      <w:r>
        <w:rPr>
          <w:rFonts w:cstheme="minorHAnsi"/>
        </w:rPr>
        <w:t xml:space="preserve">zijn nog niet echt als actiepunt geformuleerd. Zij </w:t>
      </w:r>
      <w:r w:rsidRPr="004C1E52">
        <w:rPr>
          <w:rFonts w:cstheme="minorHAnsi"/>
        </w:rPr>
        <w:t>worden vermeld onder voorbehoud</w:t>
      </w:r>
      <w:r>
        <w:rPr>
          <w:rFonts w:cstheme="minorHAnsi"/>
        </w:rPr>
        <w:t xml:space="preserve"> </w:t>
      </w:r>
      <w:r w:rsidRPr="004C1E52">
        <w:rPr>
          <w:rFonts w:cstheme="minorHAnsi"/>
        </w:rPr>
        <w:t xml:space="preserve">en </w:t>
      </w:r>
      <w:r w:rsidR="003C2C3C">
        <w:rPr>
          <w:rFonts w:cstheme="minorHAnsi"/>
        </w:rPr>
        <w:t xml:space="preserve">veelal </w:t>
      </w:r>
      <w:r w:rsidRPr="004C1E52">
        <w:rPr>
          <w:rFonts w:cstheme="minorHAnsi"/>
        </w:rPr>
        <w:t xml:space="preserve">zonder planning, want worden nog gecheckt bij de betreffende organisaties. </w:t>
      </w:r>
      <w:r>
        <w:rPr>
          <w:rFonts w:cstheme="minorHAnsi"/>
        </w:rPr>
        <w:t xml:space="preserve">Deze punten zullen in de definitieve versie ontbreken óf </w:t>
      </w:r>
      <w:r w:rsidR="003239DA">
        <w:rPr>
          <w:rFonts w:cstheme="minorHAnsi"/>
        </w:rPr>
        <w:t>actiever (gaan doen i.p.v. willen doen) en concreter</w:t>
      </w:r>
      <w:r>
        <w:rPr>
          <w:rFonts w:cstheme="minorHAnsi"/>
        </w:rPr>
        <w:t xml:space="preserve"> worden geformuleerd. Ook voor deze punten geldt dat </w:t>
      </w:r>
      <w:r w:rsidR="003239DA">
        <w:rPr>
          <w:rFonts w:cstheme="minorHAnsi"/>
        </w:rPr>
        <w:t xml:space="preserve">er </w:t>
      </w:r>
      <w:r>
        <w:rPr>
          <w:rFonts w:cstheme="minorHAnsi"/>
        </w:rPr>
        <w:t>ook nog andere organisaties aan mee kunnen doen.</w:t>
      </w:r>
    </w:p>
    <w:p w14:paraId="0BBCB933" w14:textId="77777777" w:rsidR="00DA36CF" w:rsidRPr="001B175C" w:rsidRDefault="00DA36CF" w:rsidP="00F1796F">
      <w:pPr>
        <w:spacing w:after="0" w:line="240" w:lineRule="auto"/>
        <w:rPr>
          <w:b/>
          <w:bCs/>
        </w:rPr>
      </w:pPr>
    </w:p>
    <w:p w14:paraId="75D2F0F0" w14:textId="58DC051B" w:rsidR="00F1796F" w:rsidRPr="00F1796F" w:rsidRDefault="00F1796F" w:rsidP="00F1796F">
      <w:pPr>
        <w:spacing w:after="0" w:line="240" w:lineRule="auto"/>
        <w:rPr>
          <w:b/>
          <w:bCs/>
          <w:sz w:val="32"/>
          <w:szCs w:val="32"/>
        </w:rPr>
      </w:pPr>
      <w:r w:rsidRPr="00F1796F">
        <w:rPr>
          <w:b/>
          <w:bCs/>
          <w:sz w:val="32"/>
          <w:szCs w:val="32"/>
        </w:rPr>
        <w:t>Toevoegen en afvinken</w:t>
      </w:r>
    </w:p>
    <w:p w14:paraId="5F7EECF1" w14:textId="3CF5ABE1" w:rsidR="004911FA" w:rsidRDefault="007A5C99" w:rsidP="007A5C99">
      <w:pPr>
        <w:spacing w:line="240" w:lineRule="auto"/>
      </w:pPr>
      <w:r w:rsidRPr="007A5C99">
        <w:t xml:space="preserve">De ambities </w:t>
      </w:r>
      <w:r w:rsidR="004911FA">
        <w:t xml:space="preserve">in het sportakkoord </w:t>
      </w:r>
      <w:r w:rsidRPr="007A5C99">
        <w:t xml:space="preserve">zijn nauw met elkaar verweven. De actiepunten </w:t>
      </w:r>
      <w:r w:rsidR="00571C57">
        <w:t xml:space="preserve">die hierna worden opgesomd </w:t>
      </w:r>
      <w:r w:rsidRPr="007A5C99">
        <w:t>dragen in veel gevallen bij aan verschillende ambities.</w:t>
      </w:r>
      <w:r w:rsidR="004911FA">
        <w:t xml:space="preserve"> Aan de</w:t>
      </w:r>
      <w:r w:rsidR="00F1796F">
        <w:t>ze actie</w:t>
      </w:r>
      <w:r w:rsidR="004911FA">
        <w:t xml:space="preserve">lijst zullen in de loop van de tijd </w:t>
      </w:r>
      <w:r w:rsidR="00460858">
        <w:t xml:space="preserve">nieuwe </w:t>
      </w:r>
      <w:r w:rsidR="004911FA">
        <w:t>actiepunten worden toegevoegd.</w:t>
      </w:r>
      <w:r w:rsidR="00460858">
        <w:t xml:space="preserve"> Gerealiseerde actiepunten zullen worden afgevinkt.</w:t>
      </w:r>
    </w:p>
    <w:p w14:paraId="46673368" w14:textId="77777777" w:rsidR="00F1796F" w:rsidRPr="00F1796F" w:rsidRDefault="00F1796F" w:rsidP="00F1796F">
      <w:pPr>
        <w:spacing w:after="0" w:line="240" w:lineRule="auto"/>
        <w:rPr>
          <w:b/>
          <w:bCs/>
          <w:sz w:val="32"/>
          <w:szCs w:val="32"/>
        </w:rPr>
      </w:pPr>
      <w:r w:rsidRPr="00F1796F">
        <w:rPr>
          <w:b/>
          <w:bCs/>
          <w:sz w:val="32"/>
          <w:szCs w:val="32"/>
        </w:rPr>
        <w:t>Uitnodiging</w:t>
      </w:r>
    </w:p>
    <w:p w14:paraId="549E2966" w14:textId="1311CBFA" w:rsidR="00F1796F" w:rsidRDefault="00A2465C" w:rsidP="007A5C99">
      <w:pPr>
        <w:spacing w:line="240" w:lineRule="auto"/>
      </w:pPr>
      <w:r>
        <w:t>Organisaties</w:t>
      </w:r>
      <w:r w:rsidR="00392125">
        <w:t xml:space="preserve"> worden van harte uitgenodigd om</w:t>
      </w:r>
      <w:r w:rsidR="002C2B44">
        <w:t xml:space="preserve"> </w:t>
      </w:r>
      <w:r>
        <w:t>mee</w:t>
      </w:r>
      <w:r w:rsidR="00392125">
        <w:t xml:space="preserve"> te </w:t>
      </w:r>
      <w:r>
        <w:t xml:space="preserve">doen </w:t>
      </w:r>
      <w:r w:rsidR="00392125">
        <w:t>of bij te dragen aan de realisatie van</w:t>
      </w:r>
      <w:r>
        <w:t xml:space="preserve"> de hier</w:t>
      </w:r>
      <w:r w:rsidR="002C2B44">
        <w:t>na</w:t>
      </w:r>
      <w:r>
        <w:t xml:space="preserve"> geformuleerde actiepunten</w:t>
      </w:r>
      <w:r w:rsidR="00392125">
        <w:t>. Zij kunnen ook</w:t>
      </w:r>
      <w:r>
        <w:t xml:space="preserve"> zelf </w:t>
      </w:r>
      <w:r w:rsidR="00392125">
        <w:t xml:space="preserve">nieuwe </w:t>
      </w:r>
      <w:r>
        <w:t xml:space="preserve">actiepunten toevoegen. </w:t>
      </w:r>
      <w:r w:rsidR="00392125">
        <w:t xml:space="preserve">Zowel het één als het ander kan </w:t>
      </w:r>
      <w:r w:rsidR="002C2B44">
        <w:t xml:space="preserve">via de website van het sportakkoord </w:t>
      </w:r>
      <w:r>
        <w:t xml:space="preserve">worden </w:t>
      </w:r>
      <w:r w:rsidR="002C2B44">
        <w:t>aangegeven</w:t>
      </w:r>
      <w:r>
        <w:t>.</w:t>
      </w:r>
    </w:p>
    <w:p w14:paraId="1F1996C0" w14:textId="77777777" w:rsidR="003239DA" w:rsidRPr="00B26490" w:rsidRDefault="003239DA" w:rsidP="003239DA">
      <w:pPr>
        <w:spacing w:after="0" w:line="240" w:lineRule="auto"/>
        <w:rPr>
          <w:b/>
          <w:bCs/>
          <w:sz w:val="32"/>
          <w:szCs w:val="32"/>
        </w:rPr>
      </w:pPr>
      <w:r>
        <w:rPr>
          <w:b/>
          <w:bCs/>
          <w:sz w:val="32"/>
          <w:szCs w:val="32"/>
        </w:rPr>
        <w:t>Uitvoering, c</w:t>
      </w:r>
      <w:r w:rsidRPr="00B26490">
        <w:rPr>
          <w:b/>
          <w:bCs/>
          <w:sz w:val="32"/>
          <w:szCs w:val="32"/>
        </w:rPr>
        <w:t>oördinatie en ondersteuning</w:t>
      </w:r>
    </w:p>
    <w:p w14:paraId="2F6C878A" w14:textId="0D7BE725" w:rsidR="003239DA" w:rsidRDefault="006E7F7F" w:rsidP="007A5C99">
      <w:pPr>
        <w:spacing w:line="240" w:lineRule="auto"/>
      </w:pPr>
      <w:r>
        <w:t>Voor</w:t>
      </w:r>
      <w:r w:rsidR="003239DA">
        <w:t xml:space="preserve"> de uitvoering van de actiepunten </w:t>
      </w:r>
      <w:r w:rsidR="003239DA" w:rsidRPr="00B26490">
        <w:t xml:space="preserve">uit het sportakkoord </w:t>
      </w:r>
      <w:r w:rsidR="003239DA">
        <w:t xml:space="preserve">ligt de verantwoordelijkheid </w:t>
      </w:r>
      <w:r w:rsidR="00DB290A">
        <w:t xml:space="preserve">primair </w:t>
      </w:r>
      <w:r w:rsidR="003239DA">
        <w:t>bij de daarbij genoemde partners. D</w:t>
      </w:r>
      <w:r w:rsidR="003239DA" w:rsidRPr="00B26490">
        <w:t xml:space="preserve">e gemeente </w:t>
      </w:r>
      <w:r w:rsidR="003239DA">
        <w:t xml:space="preserve">vervult </w:t>
      </w:r>
      <w:r w:rsidR="003239DA" w:rsidRPr="00B26490">
        <w:t xml:space="preserve">een coördinerende rol. </w:t>
      </w:r>
      <w:r w:rsidR="00DB290A" w:rsidRPr="00DB290A">
        <w:t>Waar nodig en mogelijk initi</w:t>
      </w:r>
      <w:r w:rsidR="00DB290A">
        <w:t xml:space="preserve">eert </w:t>
      </w:r>
      <w:r w:rsidR="00DB290A">
        <w:lastRenderedPageBreak/>
        <w:t>een (nieuw aan te stellen) verbindingscoach</w:t>
      </w:r>
      <w:r w:rsidR="00DB290A" w:rsidRPr="00DB290A">
        <w:t xml:space="preserve"> het overleg tussen samenwerkingspartners en bied</w:t>
      </w:r>
      <w:r w:rsidR="00DB290A">
        <w:t>t deze ook</w:t>
      </w:r>
      <w:r w:rsidR="00DB290A" w:rsidRPr="00DB290A">
        <w:t xml:space="preserve"> ondersteuning bij de uitvoering.</w:t>
      </w:r>
      <w:r w:rsidR="00DB290A">
        <w:t xml:space="preserve"> D</w:t>
      </w:r>
      <w:r w:rsidR="003239DA" w:rsidRPr="00B26490">
        <w:t>e adviseur lokale sport van NOC*NSF helpt sportclubs bij de realisatie van actiepunten door services van landelijke sportorganisaties aan te bieden.</w:t>
      </w:r>
    </w:p>
    <w:p w14:paraId="5B31C3B9" w14:textId="77777777" w:rsidR="00F1796F" w:rsidRPr="00F1796F" w:rsidRDefault="00F1796F" w:rsidP="00F1796F">
      <w:pPr>
        <w:spacing w:after="0" w:line="240" w:lineRule="auto"/>
        <w:rPr>
          <w:b/>
          <w:bCs/>
          <w:sz w:val="32"/>
          <w:szCs w:val="32"/>
        </w:rPr>
      </w:pPr>
      <w:r w:rsidRPr="00F1796F">
        <w:rPr>
          <w:b/>
          <w:bCs/>
          <w:sz w:val="32"/>
          <w:szCs w:val="32"/>
        </w:rPr>
        <w:t>Stimuleringsbudget</w:t>
      </w:r>
    </w:p>
    <w:p w14:paraId="23ED1990" w14:textId="77777777" w:rsidR="00760EBA" w:rsidRDefault="004E4D37" w:rsidP="00721FBF">
      <w:pPr>
        <w:spacing w:after="0" w:line="240" w:lineRule="auto"/>
      </w:pPr>
      <w:r w:rsidRPr="00C8085B">
        <w:t>Organisaties die het voortouw nemen bij een of meer actiepunten kunnen daarvoor een bijdrage aanvragen uit het stimuleringsbudget dat</w:t>
      </w:r>
      <w:r w:rsidR="00C8085B" w:rsidRPr="00C8085B">
        <w:t xml:space="preserve"> voor de uitvoering van het sportakkoord beschikbaar is</w:t>
      </w:r>
      <w:r w:rsidRPr="00C8085B">
        <w:t xml:space="preserve">. </w:t>
      </w:r>
      <w:r w:rsidR="00C8085B">
        <w:t xml:space="preserve">Hierbij gaat het </w:t>
      </w:r>
      <w:r w:rsidRPr="00C8085B">
        <w:t xml:space="preserve">om bescheiden </w:t>
      </w:r>
      <w:r w:rsidR="00C8085B" w:rsidRPr="00C8085B">
        <w:t xml:space="preserve">incidentele </w:t>
      </w:r>
      <w:r w:rsidRPr="00C8085B">
        <w:t xml:space="preserve">bijdragen die bedoeld zijn om de realisatie van actiepunten te stimuleren. </w:t>
      </w:r>
      <w:r w:rsidR="00C8085B">
        <w:t xml:space="preserve">Structurele financiering van menskracht of investering in kapitaalgoederen behoren niet tot de mogelijkheden. </w:t>
      </w:r>
    </w:p>
    <w:p w14:paraId="755BFC54" w14:textId="77777777" w:rsidR="00760EBA" w:rsidRDefault="00760EBA" w:rsidP="00721FBF">
      <w:pPr>
        <w:spacing w:after="0" w:line="240" w:lineRule="auto"/>
      </w:pPr>
    </w:p>
    <w:p w14:paraId="553A9D91" w14:textId="64EC0BCA" w:rsidR="00721FBF" w:rsidRDefault="00C8085B" w:rsidP="00721FBF">
      <w:pPr>
        <w:spacing w:after="0" w:line="240" w:lineRule="auto"/>
      </w:pPr>
      <w:r>
        <w:t xml:space="preserve">Het uitgangspunt is dat de actiepunten </w:t>
      </w:r>
      <w:r w:rsidR="00721FBF">
        <w:t xml:space="preserve">eigenlijk </w:t>
      </w:r>
      <w:r>
        <w:t xml:space="preserve">ook zonder extra bijdrage gerealiseerd zouden moeten kunnen worden, </w:t>
      </w:r>
      <w:r w:rsidR="00721FBF" w:rsidRPr="00721FBF">
        <w:t xml:space="preserve">maar dat deze bijdragen welkom zijn om initiatieven te onderzoeken, de aanloopkosten te dekken, de realisatie te vergemakkelijken of te versnellen, of zaken beter aan te pakken. </w:t>
      </w:r>
    </w:p>
    <w:p w14:paraId="4E8D262A" w14:textId="77777777" w:rsidR="00760EBA" w:rsidRDefault="00760EBA" w:rsidP="00721FBF">
      <w:pPr>
        <w:spacing w:after="0" w:line="240" w:lineRule="auto"/>
      </w:pPr>
    </w:p>
    <w:p w14:paraId="4811AD6D" w14:textId="0A6A5D3C" w:rsidR="00721FBF" w:rsidRPr="00721FBF" w:rsidRDefault="00721FBF" w:rsidP="00721FBF">
      <w:pPr>
        <w:spacing w:line="240" w:lineRule="auto"/>
      </w:pPr>
      <w:r w:rsidRPr="00721FBF">
        <w:t>Voor de uitvoering van het sportakkoord komt in 2020 en 2021 via het rijk €</w:t>
      </w:r>
      <w:r>
        <w:t>2</w:t>
      </w:r>
      <w:r w:rsidRPr="00721FBF">
        <w:t>0.000 per jaar beschikbaar in geld. Daarnaast zijn er ook nog enkele landelijke subsidieregelingen</w:t>
      </w:r>
      <w:r>
        <w:t xml:space="preserve"> en is</w:t>
      </w:r>
      <w:r w:rsidRPr="00721FBF">
        <w:t xml:space="preserve"> vanuit de landelijke sportorganisaties in de komende drie jaar €</w:t>
      </w:r>
      <w:r>
        <w:t>7</w:t>
      </w:r>
      <w:r w:rsidRPr="00721FBF">
        <w:t>.000 aan diensten beschikbaar. Kortom, er is in geld en diensten in de komende tijd tenminste €6</w:t>
      </w:r>
      <w:r>
        <w:t>1</w:t>
      </w:r>
      <w:r w:rsidRPr="00721FBF">
        <w:t>.000 beschikbaar voor ondersteuning van de actiepunten.</w:t>
      </w:r>
    </w:p>
    <w:p w14:paraId="69203953" w14:textId="0936200A" w:rsidR="00F1796F" w:rsidRPr="00F1796F" w:rsidRDefault="00F1796F" w:rsidP="00721FBF">
      <w:pPr>
        <w:spacing w:after="0" w:line="240" w:lineRule="auto"/>
        <w:rPr>
          <w:b/>
          <w:bCs/>
          <w:sz w:val="32"/>
          <w:szCs w:val="32"/>
        </w:rPr>
      </w:pPr>
      <w:r>
        <w:rPr>
          <w:b/>
          <w:bCs/>
          <w:sz w:val="32"/>
          <w:szCs w:val="32"/>
        </w:rPr>
        <w:t>Aanvragen en verantwoorden</w:t>
      </w:r>
    </w:p>
    <w:p w14:paraId="1DC528A7" w14:textId="705A6E7C" w:rsidR="00721FBF" w:rsidRDefault="00721FBF" w:rsidP="00721FBF">
      <w:pPr>
        <w:spacing w:after="0" w:line="240" w:lineRule="auto"/>
      </w:pPr>
      <w:r w:rsidRPr="00927589">
        <w:t xml:space="preserve">Aanvragen voor 2020 kunnen tot en met </w:t>
      </w:r>
      <w:r w:rsidR="00DB290A">
        <w:t>30 april</w:t>
      </w:r>
      <w:r w:rsidRPr="00927589">
        <w:t xml:space="preserve"> worden ingediend. </w:t>
      </w:r>
      <w:r w:rsidR="00DB290A">
        <w:t>In</w:t>
      </w:r>
      <w:r w:rsidRPr="00927589">
        <w:t xml:space="preserve"> </w:t>
      </w:r>
      <w:r>
        <w:t>mei</w:t>
      </w:r>
      <w:r w:rsidRPr="00927589">
        <w:t xml:space="preserve"> wordt daarover beslist en gecommuniceerd.</w:t>
      </w:r>
      <w:r>
        <w:t xml:space="preserve"> Het aanvragen van een bijdrage uit het stimuleringsbudget is eenvoudig en kan via een formulier op de </w:t>
      </w:r>
      <w:hyperlink r:id="rId8" w:history="1">
        <w:r w:rsidRPr="0079758A">
          <w:rPr>
            <w:rStyle w:val="Hyperlink"/>
          </w:rPr>
          <w:t>website</w:t>
        </w:r>
      </w:hyperlink>
      <w:r>
        <w:t xml:space="preserve"> van het sportakkoord. Op de website worden de voorwaarden en criteria voor toekenning toegelicht. </w:t>
      </w:r>
    </w:p>
    <w:p w14:paraId="04A0350B" w14:textId="77777777" w:rsidR="00760EBA" w:rsidRDefault="00760EBA" w:rsidP="00721FBF">
      <w:pPr>
        <w:spacing w:after="0" w:line="240" w:lineRule="auto"/>
      </w:pPr>
    </w:p>
    <w:p w14:paraId="2FB563B7" w14:textId="655F25DE" w:rsidR="00721FBF" w:rsidRDefault="00721FBF" w:rsidP="00721FBF">
      <w:pPr>
        <w:spacing w:after="0" w:line="240" w:lineRule="auto"/>
      </w:pPr>
      <w:r w:rsidRPr="00927589">
        <w:t>De</w:t>
      </w:r>
      <w:r>
        <w:t xml:space="preserve"> verantwoording van de ontvangen bijdrage is eveneens eenvoudig. Om te bewijzen dat een voorgenomen actie daadwerkelijk is uitgevoerd, stelt de betrokken organisatie op verzoek informatie beschikbaar en maakt zij een beknopt verslag in woord en beeld van de activiteit. Deze informatie zal via de website van het sportakkoord worden gedeeld.</w:t>
      </w:r>
    </w:p>
    <w:p w14:paraId="0E3CB508" w14:textId="77777777" w:rsidR="00DB290A" w:rsidRDefault="00DB290A" w:rsidP="00721FBF">
      <w:pPr>
        <w:spacing w:after="0" w:line="240" w:lineRule="auto"/>
      </w:pPr>
    </w:p>
    <w:p w14:paraId="5CBF1D2D" w14:textId="77777777" w:rsidR="00721FBF" w:rsidRDefault="00721FBF" w:rsidP="00721FBF">
      <w:pPr>
        <w:spacing w:line="240" w:lineRule="auto"/>
      </w:pPr>
      <w:r>
        <w:t>Op grond van ervaringen in 2020 kan de procedure voor de periode erna worden aangepast. In het najaar zal bekend worden gemaakt wie, waarvoor en wanneer aanvragen voor 2021 kunnen indienen.</w:t>
      </w:r>
    </w:p>
    <w:p w14:paraId="40B32065" w14:textId="2616C911" w:rsidR="00F1796F" w:rsidRPr="00F1796F" w:rsidRDefault="00F1796F" w:rsidP="00F1796F">
      <w:pPr>
        <w:spacing w:after="0" w:line="240" w:lineRule="auto"/>
        <w:rPr>
          <w:b/>
          <w:bCs/>
          <w:sz w:val="32"/>
          <w:szCs w:val="32"/>
        </w:rPr>
      </w:pPr>
      <w:r>
        <w:rPr>
          <w:b/>
          <w:bCs/>
          <w:sz w:val="32"/>
          <w:szCs w:val="32"/>
        </w:rPr>
        <w:t>Op de hoogte blijven</w:t>
      </w:r>
    </w:p>
    <w:p w14:paraId="4075965E" w14:textId="4F04E205" w:rsidR="00CE1EA9" w:rsidRPr="001819D8" w:rsidRDefault="004E4D37" w:rsidP="00DA36CF">
      <w:pPr>
        <w:spacing w:line="240" w:lineRule="auto"/>
      </w:pPr>
      <w:r w:rsidRPr="00C8085B">
        <w:t>O</w:t>
      </w:r>
      <w:r w:rsidR="0079758A">
        <w:t xml:space="preserve">m </w:t>
      </w:r>
      <w:r w:rsidR="00F1796F">
        <w:t xml:space="preserve">alle betrokkenen bij het sportakkoord </w:t>
      </w:r>
      <w:r w:rsidR="0079758A">
        <w:t xml:space="preserve">op de hoogte te houden van de gang van zaken zal </w:t>
      </w:r>
      <w:r w:rsidR="00F1796F">
        <w:t>via de website regelmatig verslag worden gedaan van de activiteiten die in dit kader worden ondernomen. Van alle o</w:t>
      </w:r>
      <w:r w:rsidRPr="00C8085B">
        <w:t>rganisaties die het sportakkoord ondertekenen en actief betrokken zijn bij een of meer actiepunten word</w:t>
      </w:r>
      <w:r w:rsidR="00F1796F">
        <w:t xml:space="preserve">t verwacht dat zij daaraan meewerken door </w:t>
      </w:r>
      <w:r w:rsidRPr="00C8085B">
        <w:t>desgevraagd informatie te verstrekken over d</w:t>
      </w:r>
      <w:r w:rsidR="00F1796F">
        <w:t xml:space="preserve">e </w:t>
      </w:r>
      <w:r w:rsidRPr="00C8085B">
        <w:t>uitvoering van de actiepunten.</w:t>
      </w:r>
      <w:bookmarkEnd w:id="0"/>
    </w:p>
    <w:p w14:paraId="7C6ED9DA" w14:textId="77777777" w:rsidR="00D578C8" w:rsidRDefault="00D578C8">
      <w:pPr>
        <w:rPr>
          <w:b/>
          <w:bCs/>
          <w:sz w:val="40"/>
          <w:szCs w:val="40"/>
        </w:rPr>
      </w:pPr>
      <w:r>
        <w:rPr>
          <w:b/>
          <w:bCs/>
          <w:sz w:val="40"/>
          <w:szCs w:val="40"/>
        </w:rPr>
        <w:br w:type="page"/>
      </w:r>
    </w:p>
    <w:p w14:paraId="49C8719B" w14:textId="1F07770C" w:rsidR="00CE1EA9" w:rsidRPr="00734ACE" w:rsidRDefault="00CE1EA9" w:rsidP="00CE1EA9">
      <w:pPr>
        <w:spacing w:after="0" w:line="240" w:lineRule="auto"/>
        <w:rPr>
          <w:b/>
          <w:bCs/>
          <w:sz w:val="40"/>
          <w:szCs w:val="40"/>
        </w:rPr>
      </w:pPr>
      <w:r w:rsidRPr="00734ACE">
        <w:rPr>
          <w:b/>
          <w:bCs/>
          <w:sz w:val="40"/>
          <w:szCs w:val="40"/>
        </w:rPr>
        <w:lastRenderedPageBreak/>
        <w:t xml:space="preserve">Sterk en </w:t>
      </w:r>
      <w:r w:rsidR="0001239A">
        <w:rPr>
          <w:b/>
          <w:bCs/>
          <w:sz w:val="40"/>
          <w:szCs w:val="40"/>
        </w:rPr>
        <w:t>samen</w:t>
      </w:r>
      <w:r w:rsidRPr="00734ACE">
        <w:rPr>
          <w:b/>
          <w:bCs/>
          <w:sz w:val="40"/>
          <w:szCs w:val="40"/>
        </w:rPr>
        <w:t xml:space="preserve"> </w:t>
      </w:r>
    </w:p>
    <w:p w14:paraId="29BB3515" w14:textId="77777777" w:rsidR="00CE1EA9" w:rsidRPr="001819D8" w:rsidRDefault="00CE1EA9" w:rsidP="00CE1EA9">
      <w:pPr>
        <w:pStyle w:val="Lijstalinea"/>
        <w:spacing w:line="240" w:lineRule="auto"/>
      </w:pPr>
    </w:p>
    <w:p w14:paraId="0DF01E14" w14:textId="644C24BF" w:rsidR="00CE1EA9" w:rsidRPr="00734ACE" w:rsidRDefault="00760EBA" w:rsidP="00CE1EA9">
      <w:pPr>
        <w:pStyle w:val="Lijstalinea"/>
        <w:numPr>
          <w:ilvl w:val="0"/>
          <w:numId w:val="1"/>
        </w:numPr>
        <w:spacing w:line="240" w:lineRule="auto"/>
        <w:rPr>
          <w:b/>
          <w:bCs/>
          <w:sz w:val="28"/>
          <w:szCs w:val="28"/>
        </w:rPr>
      </w:pPr>
      <w:r>
        <w:rPr>
          <w:b/>
          <w:bCs/>
          <w:sz w:val="28"/>
          <w:szCs w:val="28"/>
        </w:rPr>
        <w:t>Versterking sport door k</w:t>
      </w:r>
      <w:r w:rsidR="00CE1EA9" w:rsidRPr="00734ACE">
        <w:rPr>
          <w:b/>
          <w:bCs/>
          <w:sz w:val="28"/>
          <w:szCs w:val="28"/>
        </w:rPr>
        <w:t>ennisdeling en samenwerking</w:t>
      </w:r>
    </w:p>
    <w:p w14:paraId="7648EBA6" w14:textId="5EB2CCF4" w:rsidR="00902BF8" w:rsidRPr="003C2C3C" w:rsidRDefault="00902BF8" w:rsidP="00FF04E3">
      <w:pPr>
        <w:pStyle w:val="Lijstalinea"/>
        <w:numPr>
          <w:ilvl w:val="0"/>
          <w:numId w:val="29"/>
        </w:numPr>
        <w:spacing w:after="0" w:line="240" w:lineRule="auto"/>
      </w:pPr>
      <w:r w:rsidRPr="003C2C3C">
        <w:t xml:space="preserve">De gemeente </w:t>
      </w:r>
      <w:r w:rsidR="00845CC0" w:rsidRPr="003C2C3C">
        <w:t>gaat, gebruikmakend van de services van de landelijke sportorganisaties,  onderzoeken of en hoe</w:t>
      </w:r>
      <w:r w:rsidRPr="003C2C3C">
        <w:t xml:space="preserve"> een platform voor sport en bewegen</w:t>
      </w:r>
      <w:r w:rsidR="00845CC0" w:rsidRPr="003C2C3C">
        <w:t xml:space="preserve"> kan worden gevormd</w:t>
      </w:r>
      <w:r w:rsidR="00BC5943" w:rsidRPr="003C2C3C">
        <w:t>, dat zowel online als offline actief is. Alle</w:t>
      </w:r>
      <w:r w:rsidRPr="003C2C3C">
        <w:t xml:space="preserve"> organisaties en instellingen die sport- en bewegingsactiviteiten aanbieden of daarbij betrokken zijn, </w:t>
      </w:r>
      <w:r w:rsidR="00845CC0" w:rsidRPr="003C2C3C">
        <w:t>zouden zich</w:t>
      </w:r>
      <w:r w:rsidRPr="003C2C3C">
        <w:t xml:space="preserve"> </w:t>
      </w:r>
      <w:r w:rsidR="00BC5943" w:rsidRPr="003C2C3C">
        <w:t xml:space="preserve">hierbij </w:t>
      </w:r>
      <w:r w:rsidR="00845CC0" w:rsidRPr="003C2C3C">
        <w:t xml:space="preserve">moeten kunnen </w:t>
      </w:r>
      <w:r w:rsidRPr="003C2C3C">
        <w:t xml:space="preserve">aansluiten. </w:t>
      </w:r>
      <w:r w:rsidR="00BC5943" w:rsidRPr="003C2C3C">
        <w:t>Het platform</w:t>
      </w:r>
      <w:r w:rsidRPr="003C2C3C">
        <w:t xml:space="preserve"> </w:t>
      </w:r>
      <w:r w:rsidR="00845CC0" w:rsidRPr="003C2C3C">
        <w:t>zou</w:t>
      </w:r>
      <w:r w:rsidR="00BC5943" w:rsidRPr="003C2C3C">
        <w:t xml:space="preserve"> de communicatie met en tussen de betreffende organisaties</w:t>
      </w:r>
      <w:r w:rsidR="00845CC0" w:rsidRPr="003C2C3C">
        <w:t xml:space="preserve"> moeten bevorderen, waardoor </w:t>
      </w:r>
      <w:r w:rsidR="00BC5943" w:rsidRPr="003C2C3C">
        <w:t>kennisdeling</w:t>
      </w:r>
      <w:r w:rsidR="00A67936" w:rsidRPr="003C2C3C">
        <w:t>,</w:t>
      </w:r>
      <w:r w:rsidR="00BC5943" w:rsidRPr="003C2C3C">
        <w:t xml:space="preserve"> samenwerking</w:t>
      </w:r>
      <w:r w:rsidR="00A67936" w:rsidRPr="003C2C3C">
        <w:t xml:space="preserve"> en krachtenbundeling</w:t>
      </w:r>
      <w:r w:rsidR="00845CC0" w:rsidRPr="003C2C3C">
        <w:t xml:space="preserve"> ontstaat. Het zou bovendien</w:t>
      </w:r>
      <w:r w:rsidR="00FA5FDC" w:rsidRPr="003C2C3C">
        <w:t xml:space="preserve"> als adviescommissie en klankbord voor het gemeentelijk sportbeleid</w:t>
      </w:r>
      <w:r w:rsidR="00845CC0" w:rsidRPr="003C2C3C">
        <w:t xml:space="preserve"> kunnen fungeren</w:t>
      </w:r>
      <w:r w:rsidR="00BC5943" w:rsidRPr="003C2C3C">
        <w:t>.</w:t>
      </w:r>
      <w:r w:rsidR="00A67936" w:rsidRPr="003C2C3C">
        <w:t xml:space="preserve"> </w:t>
      </w:r>
      <w:r w:rsidR="0024344A" w:rsidRPr="0024344A">
        <w:t xml:space="preserve">Zie ook actiepunt </w:t>
      </w:r>
      <w:r w:rsidR="0024344A">
        <w:t>5c</w:t>
      </w:r>
      <w:r w:rsidR="0024344A" w:rsidRPr="0024344A">
        <w:t>. Afstemming is gewenst.</w:t>
      </w:r>
      <w:r w:rsidR="0024344A">
        <w:t xml:space="preserve"> </w:t>
      </w:r>
      <w:r w:rsidR="00A67936" w:rsidRPr="003C2C3C">
        <w:t>Planning: 2020</w:t>
      </w:r>
      <w:r w:rsidR="00FA5FDC" w:rsidRPr="003C2C3C">
        <w:t>.</w:t>
      </w:r>
    </w:p>
    <w:p w14:paraId="21D3A51D" w14:textId="454FA4BB" w:rsidR="00902BF8" w:rsidRPr="003C2C3C" w:rsidRDefault="00FA5FDC" w:rsidP="00FF04E3">
      <w:pPr>
        <w:pStyle w:val="Lijstalinea"/>
        <w:numPr>
          <w:ilvl w:val="0"/>
          <w:numId w:val="29"/>
        </w:numPr>
        <w:spacing w:after="0" w:line="240" w:lineRule="auto"/>
      </w:pPr>
      <w:r w:rsidRPr="003C2C3C">
        <w:t xml:space="preserve">De gemeente stelt </w:t>
      </w:r>
      <w:r w:rsidR="00784CBF" w:rsidRPr="003C2C3C">
        <w:t xml:space="preserve">een </w:t>
      </w:r>
      <w:r w:rsidR="00845CC0" w:rsidRPr="003C2C3C">
        <w:t>nieuwe verbindingscoach</w:t>
      </w:r>
      <w:r w:rsidR="00784CBF" w:rsidRPr="003C2C3C">
        <w:t xml:space="preserve"> aan </w:t>
      </w:r>
      <w:r w:rsidRPr="003C2C3C">
        <w:t>die sportclubs ondersteunt en verbindingen legt tussen sport, welzijn, onderwijs en zorg. Planning: 2020.</w:t>
      </w:r>
    </w:p>
    <w:p w14:paraId="01A903DE" w14:textId="5543A218" w:rsidR="00FA5FDC" w:rsidRPr="003C2C3C" w:rsidRDefault="00FA5FDC" w:rsidP="00FF04E3">
      <w:pPr>
        <w:pStyle w:val="Lijstalinea"/>
        <w:numPr>
          <w:ilvl w:val="0"/>
          <w:numId w:val="29"/>
        </w:numPr>
        <w:spacing w:after="0" w:line="240" w:lineRule="auto"/>
      </w:pPr>
      <w:r w:rsidRPr="003C2C3C">
        <w:t xml:space="preserve">De gemeente gaat in </w:t>
      </w:r>
      <w:r w:rsidR="00845CC0" w:rsidRPr="003C2C3C">
        <w:t xml:space="preserve">samenspraak </w:t>
      </w:r>
      <w:r w:rsidRPr="003C2C3C">
        <w:t>met</w:t>
      </w:r>
      <w:r w:rsidR="00784CBF" w:rsidRPr="003C2C3C">
        <w:t xml:space="preserve"> de werkgevers van buurtsportcoaches (</w:t>
      </w:r>
      <w:r w:rsidRPr="003C2C3C">
        <w:t xml:space="preserve">Palet Welzijn, </w:t>
      </w:r>
      <w:proofErr w:type="spellStart"/>
      <w:r w:rsidRPr="003C2C3C">
        <w:t>Ipse</w:t>
      </w:r>
      <w:proofErr w:type="spellEnd"/>
      <w:r w:rsidRPr="003C2C3C">
        <w:t xml:space="preserve"> de Bruggen, </w:t>
      </w:r>
      <w:bookmarkStart w:id="2" w:name="_Hlk27433810"/>
      <w:r w:rsidR="00784CBF" w:rsidRPr="003C2C3C">
        <w:t>Stichting Jeugd en Jongerenwerk Midden-Holland</w:t>
      </w:r>
      <w:r w:rsidR="00845CC0" w:rsidRPr="003C2C3C">
        <w:t>, stichting Vonk</w:t>
      </w:r>
      <w:r w:rsidR="00784CBF" w:rsidRPr="003C2C3C">
        <w:t xml:space="preserve"> </w:t>
      </w:r>
      <w:bookmarkEnd w:id="2"/>
      <w:r w:rsidR="00784CBF" w:rsidRPr="003C2C3C">
        <w:t xml:space="preserve">en het </w:t>
      </w:r>
      <w:proofErr w:type="spellStart"/>
      <w:r w:rsidR="00784CBF" w:rsidRPr="003C2C3C">
        <w:t>Coenecoop</w:t>
      </w:r>
      <w:proofErr w:type="spellEnd"/>
      <w:r w:rsidR="00195868" w:rsidRPr="003C2C3C">
        <w:t xml:space="preserve"> C</w:t>
      </w:r>
      <w:r w:rsidR="00784CBF" w:rsidRPr="003C2C3C">
        <w:t xml:space="preserve">ollege) </w:t>
      </w:r>
      <w:r w:rsidR="00845CC0" w:rsidRPr="003C2C3C">
        <w:t xml:space="preserve">onderzoeken </w:t>
      </w:r>
      <w:r w:rsidR="00B0776F" w:rsidRPr="003C2C3C">
        <w:t xml:space="preserve">hoe een optimale organisatiestructuur voor de buurtsportcoaches kan worden gecreëerd, waardoor </w:t>
      </w:r>
      <w:r w:rsidRPr="003C2C3C">
        <w:t xml:space="preserve">de samenwerking </w:t>
      </w:r>
      <w:r w:rsidR="003C2C3C" w:rsidRPr="003C2C3C">
        <w:t xml:space="preserve">met </w:t>
      </w:r>
      <w:r w:rsidRPr="003C2C3C">
        <w:t xml:space="preserve">tussen de verschillende buurtsportcoaches </w:t>
      </w:r>
      <w:r w:rsidR="00B0776F" w:rsidRPr="003C2C3C">
        <w:t xml:space="preserve">wordt </w:t>
      </w:r>
      <w:r w:rsidRPr="003C2C3C">
        <w:t>bevorder</w:t>
      </w:r>
      <w:r w:rsidR="00B0776F" w:rsidRPr="003C2C3C">
        <w:t>d</w:t>
      </w:r>
      <w:r w:rsidR="00CF41C1" w:rsidRPr="003C2C3C">
        <w:t xml:space="preserve"> en hun positionering </w:t>
      </w:r>
      <w:r w:rsidR="002553B2" w:rsidRPr="003C2C3C">
        <w:t xml:space="preserve">en zichtbaarheid </w:t>
      </w:r>
      <w:r w:rsidR="00B0776F" w:rsidRPr="003C2C3C">
        <w:t xml:space="preserve">worden </w:t>
      </w:r>
      <w:r w:rsidR="00CF41C1" w:rsidRPr="003C2C3C">
        <w:t>versterk</w:t>
      </w:r>
      <w:r w:rsidR="00B0776F" w:rsidRPr="003C2C3C">
        <w:t>t</w:t>
      </w:r>
      <w:r w:rsidR="00784CBF" w:rsidRPr="003C2C3C">
        <w:t xml:space="preserve">. </w:t>
      </w:r>
      <w:r w:rsidR="00DA0AB0" w:rsidRPr="003C2C3C">
        <w:t>Planning: 2020.</w:t>
      </w:r>
    </w:p>
    <w:p w14:paraId="51974586" w14:textId="0EAAD7F7" w:rsidR="00195868" w:rsidRPr="00CA6E88" w:rsidRDefault="00CF41C1" w:rsidP="00FF04E3">
      <w:pPr>
        <w:pStyle w:val="Lijstalinea"/>
        <w:numPr>
          <w:ilvl w:val="0"/>
          <w:numId w:val="29"/>
        </w:numPr>
        <w:spacing w:after="0" w:line="240" w:lineRule="auto"/>
        <w:rPr>
          <w:i/>
          <w:iCs/>
        </w:rPr>
      </w:pPr>
      <w:r w:rsidRPr="00CA6E88">
        <w:rPr>
          <w:i/>
          <w:iCs/>
        </w:rPr>
        <w:t>Multisportvereniging TOOS</w:t>
      </w:r>
      <w:r w:rsidR="00876257" w:rsidRPr="00CA6E88">
        <w:rPr>
          <w:i/>
          <w:iCs/>
        </w:rPr>
        <w:t xml:space="preserve">, CVV Be Fair, de </w:t>
      </w:r>
      <w:proofErr w:type="spellStart"/>
      <w:r w:rsidR="00876257" w:rsidRPr="00CA6E88">
        <w:rPr>
          <w:i/>
          <w:iCs/>
        </w:rPr>
        <w:t>Waddinxveense</w:t>
      </w:r>
      <w:proofErr w:type="spellEnd"/>
      <w:r w:rsidR="00876257" w:rsidRPr="00CA6E88">
        <w:rPr>
          <w:i/>
          <w:iCs/>
        </w:rPr>
        <w:t xml:space="preserve"> Reddingsbrigade</w:t>
      </w:r>
      <w:r w:rsidRPr="00CA6E88">
        <w:rPr>
          <w:i/>
          <w:iCs/>
        </w:rPr>
        <w:t xml:space="preserve"> en </w:t>
      </w:r>
      <w:r w:rsidR="00195868" w:rsidRPr="00CA6E88">
        <w:rPr>
          <w:i/>
          <w:iCs/>
        </w:rPr>
        <w:t xml:space="preserve">Vrijwilligerswerk Waddinxveen </w:t>
      </w:r>
      <w:r w:rsidR="00784CBF" w:rsidRPr="00CA6E88">
        <w:rPr>
          <w:i/>
          <w:iCs/>
        </w:rPr>
        <w:t xml:space="preserve">nemen het initiatief </w:t>
      </w:r>
      <w:r w:rsidR="00195868" w:rsidRPr="00CA6E88">
        <w:rPr>
          <w:i/>
          <w:iCs/>
        </w:rPr>
        <w:t xml:space="preserve">voor de organisatie van een breed symposium over de toekomst van de verenigingssport in Waddinxveen (organisatorische samenwerking, vrijwilligerswerk en professionalisering, kostenontwikkeling en betaalbaarheid). </w:t>
      </w:r>
      <w:r w:rsidRPr="00CA6E88">
        <w:rPr>
          <w:i/>
          <w:iCs/>
        </w:rPr>
        <w:t xml:space="preserve">Zij </w:t>
      </w:r>
      <w:r w:rsidR="00876257" w:rsidRPr="00CA6E88">
        <w:rPr>
          <w:i/>
          <w:iCs/>
        </w:rPr>
        <w:t>krijgen daarbij ondersteuning van</w:t>
      </w:r>
      <w:r w:rsidRPr="00CA6E88">
        <w:rPr>
          <w:i/>
          <w:iCs/>
        </w:rPr>
        <w:t xml:space="preserve"> de </w:t>
      </w:r>
      <w:bookmarkStart w:id="3" w:name="_Hlk27426454"/>
      <w:r w:rsidRPr="00CA6E88">
        <w:rPr>
          <w:i/>
          <w:iCs/>
        </w:rPr>
        <w:t xml:space="preserve">nieuwe </w:t>
      </w:r>
      <w:r w:rsidR="003C2C3C">
        <w:rPr>
          <w:i/>
          <w:iCs/>
        </w:rPr>
        <w:t>verbindings</w:t>
      </w:r>
      <w:r w:rsidRPr="00CA6E88">
        <w:rPr>
          <w:i/>
          <w:iCs/>
        </w:rPr>
        <w:t>coach</w:t>
      </w:r>
      <w:bookmarkEnd w:id="3"/>
      <w:r w:rsidR="003C2C3C">
        <w:rPr>
          <w:i/>
          <w:iCs/>
        </w:rPr>
        <w:t xml:space="preserve"> en de adviseur lokale sport van NOC*NSF</w:t>
      </w:r>
      <w:r w:rsidR="00876257" w:rsidRPr="00CA6E88">
        <w:rPr>
          <w:i/>
          <w:iCs/>
        </w:rPr>
        <w:t xml:space="preserve">. </w:t>
      </w:r>
      <w:r w:rsidR="00195868" w:rsidRPr="00CA6E88">
        <w:rPr>
          <w:i/>
          <w:iCs/>
        </w:rPr>
        <w:t xml:space="preserve">In het verlengde </w:t>
      </w:r>
      <w:r w:rsidRPr="00CA6E88">
        <w:rPr>
          <w:i/>
          <w:iCs/>
        </w:rPr>
        <w:t xml:space="preserve">van het symposium </w:t>
      </w:r>
      <w:r w:rsidR="00195868" w:rsidRPr="00CA6E88">
        <w:rPr>
          <w:i/>
          <w:iCs/>
        </w:rPr>
        <w:t>word</w:t>
      </w:r>
      <w:r w:rsidR="00876257" w:rsidRPr="00CA6E88">
        <w:rPr>
          <w:i/>
          <w:iCs/>
        </w:rPr>
        <w:t>en</w:t>
      </w:r>
      <w:r w:rsidR="00195868" w:rsidRPr="00CA6E88">
        <w:rPr>
          <w:i/>
          <w:iCs/>
        </w:rPr>
        <w:t xml:space="preserve"> een gedeelde visie en een gezamenlijk plan van aanpak </w:t>
      </w:r>
      <w:r w:rsidR="00876257" w:rsidRPr="00CA6E88">
        <w:rPr>
          <w:i/>
          <w:iCs/>
        </w:rPr>
        <w:t xml:space="preserve">ontwikkeld </w:t>
      </w:r>
      <w:r w:rsidR="00195868" w:rsidRPr="00CA6E88">
        <w:rPr>
          <w:i/>
          <w:iCs/>
        </w:rPr>
        <w:t>om sportclubs toekomstbestendig te maken. Planning: najaar 2020</w:t>
      </w:r>
      <w:r w:rsidR="003C2C3C">
        <w:rPr>
          <w:i/>
          <w:iCs/>
        </w:rPr>
        <w:t xml:space="preserve"> – voorjaar 2021</w:t>
      </w:r>
      <w:r w:rsidR="00195868" w:rsidRPr="00CA6E88">
        <w:rPr>
          <w:i/>
          <w:iCs/>
        </w:rPr>
        <w:t>.</w:t>
      </w:r>
    </w:p>
    <w:p w14:paraId="28914FB8" w14:textId="39CD6991" w:rsidR="00BB37EA" w:rsidRPr="00BB37EA" w:rsidRDefault="00BB37EA" w:rsidP="00FF04E3">
      <w:pPr>
        <w:pStyle w:val="Lijstalinea"/>
        <w:numPr>
          <w:ilvl w:val="0"/>
          <w:numId w:val="29"/>
        </w:numPr>
      </w:pPr>
      <w:r w:rsidRPr="00CA6E88">
        <w:rPr>
          <w:i/>
          <w:iCs/>
        </w:rPr>
        <w:t>De</w:t>
      </w:r>
      <w:r w:rsidR="002553B2" w:rsidRPr="00CA6E88">
        <w:rPr>
          <w:i/>
          <w:iCs/>
        </w:rPr>
        <w:t xml:space="preserve"> nieuwe </w:t>
      </w:r>
      <w:r w:rsidR="003C2C3C">
        <w:rPr>
          <w:i/>
          <w:iCs/>
        </w:rPr>
        <w:t>verbindings</w:t>
      </w:r>
      <w:r w:rsidR="002553B2" w:rsidRPr="00CA6E88">
        <w:rPr>
          <w:i/>
          <w:iCs/>
        </w:rPr>
        <w:t xml:space="preserve">coach gaat bij sportclubs </w:t>
      </w:r>
      <w:r w:rsidRPr="00CA6E88">
        <w:rPr>
          <w:i/>
          <w:iCs/>
        </w:rPr>
        <w:t>de behoefte peilen aan themabijeenkomsten en cursussen voor (o.a.</w:t>
      </w:r>
      <w:r w:rsidR="002553B2" w:rsidRPr="00CA6E88">
        <w:rPr>
          <w:i/>
          <w:iCs/>
        </w:rPr>
        <w:t xml:space="preserve"> werving en behoud vrijwilligers</w:t>
      </w:r>
      <w:r w:rsidRPr="00CA6E88">
        <w:rPr>
          <w:i/>
          <w:iCs/>
        </w:rPr>
        <w:t xml:space="preserve">, gedragsproblemen, specifieke doelgroepen, pedagogische vaardigheden, positief sportklimaat) en deze vervolgens </w:t>
      </w:r>
      <w:r w:rsidR="002553B2" w:rsidRPr="00CA6E88">
        <w:rPr>
          <w:i/>
          <w:iCs/>
        </w:rPr>
        <w:t>met ondersteuning vanuit de landelijke sportorganisatie (</w:t>
      </w:r>
      <w:r w:rsidRPr="00CA6E88">
        <w:rPr>
          <w:i/>
          <w:iCs/>
        </w:rPr>
        <w:t>laten</w:t>
      </w:r>
      <w:r w:rsidR="002553B2" w:rsidRPr="00CA6E88">
        <w:rPr>
          <w:i/>
          <w:iCs/>
        </w:rPr>
        <w:t>)</w:t>
      </w:r>
      <w:r w:rsidRPr="00CA6E88">
        <w:rPr>
          <w:i/>
          <w:iCs/>
        </w:rPr>
        <w:t xml:space="preserve"> organiseren. </w:t>
      </w:r>
      <w:r w:rsidR="002314DA" w:rsidRPr="00CA6E88">
        <w:rPr>
          <w:i/>
          <w:iCs/>
        </w:rPr>
        <w:t>Verschillende sportclubs (</w:t>
      </w:r>
      <w:r w:rsidR="00BB25E7">
        <w:rPr>
          <w:i/>
          <w:iCs/>
        </w:rPr>
        <w:t xml:space="preserve">VV </w:t>
      </w:r>
      <w:r w:rsidR="002314DA" w:rsidRPr="00CA6E88">
        <w:rPr>
          <w:i/>
          <w:iCs/>
        </w:rPr>
        <w:t>ASW, H</w:t>
      </w:r>
      <w:r w:rsidR="003239DA">
        <w:rPr>
          <w:i/>
          <w:iCs/>
        </w:rPr>
        <w:t>engelsportvereniging</w:t>
      </w:r>
      <w:r w:rsidR="002314DA" w:rsidRPr="00CA6E88">
        <w:rPr>
          <w:i/>
          <w:iCs/>
        </w:rPr>
        <w:t xml:space="preserve"> Waddinxveen, SC Antilope, volleybalvereniging </w:t>
      </w:r>
      <w:proofErr w:type="spellStart"/>
      <w:r w:rsidR="002314DA" w:rsidRPr="00CA6E88">
        <w:rPr>
          <w:i/>
          <w:iCs/>
        </w:rPr>
        <w:t>Timios</w:t>
      </w:r>
      <w:proofErr w:type="spellEnd"/>
      <w:r w:rsidR="002314DA" w:rsidRPr="00CA6E88">
        <w:rPr>
          <w:i/>
          <w:iCs/>
        </w:rPr>
        <w:t xml:space="preserve">) hebben belangstelling getoond. </w:t>
      </w:r>
      <w:r w:rsidRPr="00CA6E88">
        <w:rPr>
          <w:i/>
          <w:iCs/>
        </w:rPr>
        <w:t>Planning: 2020 – 2021.</w:t>
      </w:r>
    </w:p>
    <w:p w14:paraId="58258FD2" w14:textId="59A88D1F" w:rsidR="007F0CF3" w:rsidRDefault="002553B2" w:rsidP="00FF04E3">
      <w:pPr>
        <w:pStyle w:val="Lijstalinea"/>
        <w:numPr>
          <w:ilvl w:val="0"/>
          <w:numId w:val="29"/>
        </w:numPr>
        <w:spacing w:after="0" w:line="240" w:lineRule="auto"/>
      </w:pPr>
      <w:r>
        <w:rPr>
          <w:i/>
        </w:rPr>
        <w:t xml:space="preserve">TV Be Fair, </w:t>
      </w:r>
      <w:r w:rsidR="007F0CF3">
        <w:rPr>
          <w:i/>
        </w:rPr>
        <w:t xml:space="preserve">Gouwe Smash en </w:t>
      </w:r>
      <w:r>
        <w:rPr>
          <w:i/>
        </w:rPr>
        <w:t xml:space="preserve">TV </w:t>
      </w:r>
      <w:r w:rsidR="007F0CF3">
        <w:rPr>
          <w:i/>
        </w:rPr>
        <w:t xml:space="preserve">Waddinxveen </w:t>
      </w:r>
      <w:r w:rsidR="00DA0AB0">
        <w:rPr>
          <w:i/>
        </w:rPr>
        <w:t>gaa</w:t>
      </w:r>
      <w:r>
        <w:rPr>
          <w:i/>
        </w:rPr>
        <w:t>n</w:t>
      </w:r>
      <w:r w:rsidR="007F0CF3">
        <w:rPr>
          <w:i/>
        </w:rPr>
        <w:t xml:space="preserve"> </w:t>
      </w:r>
      <w:r>
        <w:rPr>
          <w:i/>
        </w:rPr>
        <w:t xml:space="preserve">de </w:t>
      </w:r>
      <w:r w:rsidR="007F0CF3">
        <w:rPr>
          <w:i/>
        </w:rPr>
        <w:t>samenwerking tussen de</w:t>
      </w:r>
      <w:r w:rsidR="00DA0AB0">
        <w:rPr>
          <w:i/>
        </w:rPr>
        <w:t xml:space="preserve"> drie</w:t>
      </w:r>
      <w:r w:rsidR="007F0CF3">
        <w:rPr>
          <w:i/>
        </w:rPr>
        <w:t xml:space="preserve"> tennisverenigingen in de gemeente</w:t>
      </w:r>
      <w:r>
        <w:rPr>
          <w:i/>
        </w:rPr>
        <w:t xml:space="preserve"> intensiveren.</w:t>
      </w:r>
    </w:p>
    <w:p w14:paraId="3D8C24C0" w14:textId="7A862CCB" w:rsidR="00760EBA" w:rsidRDefault="00760EBA" w:rsidP="00FF04E3">
      <w:pPr>
        <w:pStyle w:val="Lijstalinea"/>
        <w:numPr>
          <w:ilvl w:val="0"/>
          <w:numId w:val="29"/>
        </w:numPr>
        <w:rPr>
          <w:i/>
          <w:iCs/>
        </w:rPr>
      </w:pPr>
      <w:r>
        <w:rPr>
          <w:i/>
          <w:iCs/>
        </w:rPr>
        <w:t xml:space="preserve">Z&amp;PC de Gouwe </w:t>
      </w:r>
      <w:r w:rsidR="002553B2">
        <w:rPr>
          <w:i/>
          <w:iCs/>
        </w:rPr>
        <w:t>wil</w:t>
      </w:r>
      <w:r>
        <w:rPr>
          <w:i/>
          <w:iCs/>
        </w:rPr>
        <w:t xml:space="preserve"> de mogelijkheden onderzoeken om een vrijwilligerspoule op te zetten</w:t>
      </w:r>
      <w:r w:rsidR="002553B2">
        <w:rPr>
          <w:i/>
          <w:iCs/>
        </w:rPr>
        <w:t>.</w:t>
      </w:r>
    </w:p>
    <w:p w14:paraId="23FC5F6F" w14:textId="454A902B" w:rsidR="002314DA" w:rsidRPr="002314DA" w:rsidRDefault="002314DA" w:rsidP="00FF04E3">
      <w:pPr>
        <w:pStyle w:val="Lijstalinea"/>
        <w:numPr>
          <w:ilvl w:val="0"/>
          <w:numId w:val="29"/>
        </w:numPr>
        <w:rPr>
          <w:i/>
          <w:iCs/>
        </w:rPr>
      </w:pPr>
      <w:proofErr w:type="spellStart"/>
      <w:r w:rsidRPr="002314DA">
        <w:rPr>
          <w:i/>
          <w:iCs/>
        </w:rPr>
        <w:t>Ipse</w:t>
      </w:r>
      <w:proofErr w:type="spellEnd"/>
      <w:r w:rsidRPr="002314DA">
        <w:rPr>
          <w:i/>
          <w:iCs/>
        </w:rPr>
        <w:t xml:space="preserve"> de Bruggen wil cliënten bij verenigingen inzetten om (vrijwilligers)werkzaamheden te verrichten. SC Antilope </w:t>
      </w:r>
      <w:r>
        <w:rPr>
          <w:i/>
          <w:iCs/>
        </w:rPr>
        <w:t>wil daar gebruik van gaan maken</w:t>
      </w:r>
      <w:r w:rsidRPr="002314DA">
        <w:rPr>
          <w:i/>
          <w:iCs/>
        </w:rPr>
        <w:t xml:space="preserve"> voor het onderhoud van </w:t>
      </w:r>
      <w:r>
        <w:rPr>
          <w:i/>
          <w:iCs/>
        </w:rPr>
        <w:t>de accommodatie.</w:t>
      </w:r>
    </w:p>
    <w:p w14:paraId="5AED6FDA" w14:textId="22DC61B2" w:rsidR="002314DA" w:rsidRDefault="002314DA" w:rsidP="00FF04E3">
      <w:pPr>
        <w:pStyle w:val="Lijstalinea"/>
        <w:numPr>
          <w:ilvl w:val="0"/>
          <w:numId w:val="29"/>
        </w:numPr>
        <w:rPr>
          <w:i/>
          <w:iCs/>
        </w:rPr>
      </w:pPr>
      <w:r>
        <w:rPr>
          <w:i/>
          <w:iCs/>
        </w:rPr>
        <w:t>PAR Waddinxveen wil zich inzetten om werkzaamheden op sportaccommodaties te laten uitvoeren door mensen die re</w:t>
      </w:r>
      <w:r w:rsidR="001C5B43">
        <w:rPr>
          <w:i/>
          <w:iCs/>
        </w:rPr>
        <w:t>-i</w:t>
      </w:r>
      <w:r>
        <w:rPr>
          <w:i/>
          <w:iCs/>
        </w:rPr>
        <w:t>ntegreren</w:t>
      </w:r>
      <w:r w:rsidR="00DA0AB0">
        <w:rPr>
          <w:i/>
          <w:iCs/>
        </w:rPr>
        <w:t>.</w:t>
      </w:r>
    </w:p>
    <w:p w14:paraId="50954B04" w14:textId="00B7D00F" w:rsidR="00CA6E88" w:rsidRPr="007F0CF3" w:rsidRDefault="00CA6E88" w:rsidP="00FF04E3">
      <w:pPr>
        <w:pStyle w:val="Lijstalinea"/>
        <w:numPr>
          <w:ilvl w:val="0"/>
          <w:numId w:val="29"/>
        </w:numPr>
        <w:spacing w:after="0" w:line="240" w:lineRule="auto"/>
      </w:pPr>
      <w:r>
        <w:rPr>
          <w:i/>
        </w:rPr>
        <w:t xml:space="preserve">SC Antilope </w:t>
      </w:r>
      <w:r w:rsidR="008F798D">
        <w:rPr>
          <w:i/>
        </w:rPr>
        <w:t>wil</w:t>
      </w:r>
      <w:r>
        <w:rPr>
          <w:i/>
        </w:rPr>
        <w:t xml:space="preserve"> voetballers en hockeyers aanbieden om in de winter- en zomerstop hardlooptrainingen te volgen.</w:t>
      </w:r>
    </w:p>
    <w:p w14:paraId="7543B7F9" w14:textId="77777777" w:rsidR="007F0CF3" w:rsidRPr="008A1B53" w:rsidRDefault="007F0CF3" w:rsidP="002314DA">
      <w:pPr>
        <w:pStyle w:val="Lijstalinea"/>
        <w:spacing w:after="0" w:line="240" w:lineRule="auto"/>
        <w:ind w:left="1428"/>
      </w:pPr>
    </w:p>
    <w:p w14:paraId="193C9149" w14:textId="77777777" w:rsidR="008A1B53" w:rsidRPr="004201DF" w:rsidRDefault="008A1B53" w:rsidP="008A1B53">
      <w:pPr>
        <w:spacing w:after="0" w:line="240" w:lineRule="auto"/>
      </w:pPr>
    </w:p>
    <w:p w14:paraId="441DB772" w14:textId="0A022863" w:rsidR="00CE1EA9" w:rsidRDefault="00760EBA" w:rsidP="00CE1EA9">
      <w:pPr>
        <w:pStyle w:val="Lijstalinea"/>
        <w:numPr>
          <w:ilvl w:val="0"/>
          <w:numId w:val="1"/>
        </w:numPr>
        <w:spacing w:line="240" w:lineRule="auto"/>
        <w:rPr>
          <w:b/>
          <w:bCs/>
          <w:sz w:val="28"/>
          <w:szCs w:val="28"/>
        </w:rPr>
      </w:pPr>
      <w:r>
        <w:rPr>
          <w:b/>
          <w:bCs/>
          <w:sz w:val="28"/>
          <w:szCs w:val="28"/>
        </w:rPr>
        <w:t>Multifunctioneel gebruik en duurzame inrichting infrastructuur</w:t>
      </w:r>
    </w:p>
    <w:p w14:paraId="6C20E70C" w14:textId="33913AF9" w:rsidR="00175BC8" w:rsidRDefault="00175BC8" w:rsidP="00FF04E3">
      <w:pPr>
        <w:pStyle w:val="Lijstalinea"/>
        <w:numPr>
          <w:ilvl w:val="0"/>
          <w:numId w:val="28"/>
        </w:numPr>
        <w:rPr>
          <w:bCs/>
        </w:rPr>
      </w:pPr>
      <w:r w:rsidRPr="00175BC8">
        <w:rPr>
          <w:bCs/>
        </w:rPr>
        <w:t xml:space="preserve">Sportclubs met een accommodatie in eigendom en/of beheer </w:t>
      </w:r>
      <w:r>
        <w:rPr>
          <w:bCs/>
        </w:rPr>
        <w:t>laten</w:t>
      </w:r>
      <w:r w:rsidRPr="00175BC8">
        <w:rPr>
          <w:bCs/>
        </w:rPr>
        <w:t xml:space="preserve">, aangemoedigd door de gemeente en ondersteund vanuit de landelijke sportorganisaties, kosteloos energiescans uitvoeren om te onderzoeken hoe zij hun accommodaties (verder) kunnen verduurzamen </w:t>
      </w:r>
      <w:r w:rsidRPr="00175BC8">
        <w:rPr>
          <w:bCs/>
        </w:rPr>
        <w:lastRenderedPageBreak/>
        <w:t>en zo (meer) kunnen besparen op energie door slimme maatregelen en verstandige investeringen. Planning: 2020.</w:t>
      </w:r>
    </w:p>
    <w:p w14:paraId="58CD6393" w14:textId="38C986DB" w:rsidR="004D2440" w:rsidRDefault="004D2440" w:rsidP="00FF04E3">
      <w:pPr>
        <w:pStyle w:val="Lijstalinea"/>
        <w:numPr>
          <w:ilvl w:val="0"/>
          <w:numId w:val="28"/>
        </w:numPr>
        <w:spacing w:line="240" w:lineRule="auto"/>
      </w:pPr>
      <w:r>
        <w:t xml:space="preserve">De gemeente gaat vanaf 2020 geen </w:t>
      </w:r>
      <w:r w:rsidR="000C0A64">
        <w:t>chemische bestrijdingsmiddelen</w:t>
      </w:r>
      <w:r>
        <w:t xml:space="preserve"> meer gebruiken bij het onderhoud van de sportvelden. </w:t>
      </w:r>
    </w:p>
    <w:p w14:paraId="2647452B" w14:textId="2336840A" w:rsidR="00876DC1" w:rsidRPr="00F06B07" w:rsidRDefault="00876DC1" w:rsidP="00FF04E3">
      <w:pPr>
        <w:pStyle w:val="Lijstalinea"/>
        <w:numPr>
          <w:ilvl w:val="0"/>
          <w:numId w:val="28"/>
        </w:numPr>
        <w:spacing w:line="240" w:lineRule="auto"/>
      </w:pPr>
      <w:bookmarkStart w:id="4" w:name="_Hlk27437166"/>
      <w:r>
        <w:t xml:space="preserve">Sportclub </w:t>
      </w:r>
      <w:proofErr w:type="spellStart"/>
      <w:r w:rsidR="002D3860">
        <w:t>O</w:t>
      </w:r>
      <w:r>
        <w:t>utside</w:t>
      </w:r>
      <w:proofErr w:type="spellEnd"/>
      <w:r>
        <w:t xml:space="preserve"> start met een </w:t>
      </w:r>
      <w:r w:rsidR="002D3860">
        <w:t xml:space="preserve">nieuw </w:t>
      </w:r>
      <w:r>
        <w:t>sport</w:t>
      </w:r>
      <w:r w:rsidR="002D3860">
        <w:t xml:space="preserve">concept </w:t>
      </w:r>
      <w:r>
        <w:t xml:space="preserve">op vier openbare </w:t>
      </w:r>
      <w:r w:rsidR="002D3860">
        <w:t>buiten</w:t>
      </w:r>
      <w:r>
        <w:t xml:space="preserve">locaties (Park </w:t>
      </w:r>
      <w:proofErr w:type="spellStart"/>
      <w:r>
        <w:t>Zonnehof</w:t>
      </w:r>
      <w:proofErr w:type="spellEnd"/>
      <w:r>
        <w:t xml:space="preserve">, Park Burg. </w:t>
      </w:r>
      <w:proofErr w:type="spellStart"/>
      <w:r>
        <w:t>Warnaarplantsoen</w:t>
      </w:r>
      <w:proofErr w:type="spellEnd"/>
      <w:r>
        <w:t>, Park Triangel, Park Weidezoom-Wingerd)</w:t>
      </w:r>
      <w:r w:rsidR="002D3860">
        <w:t>. Planning: winter 2020.</w:t>
      </w:r>
    </w:p>
    <w:bookmarkEnd w:id="4"/>
    <w:p w14:paraId="7D47B00E" w14:textId="77777777" w:rsidR="004D2440" w:rsidRDefault="004D2440" w:rsidP="00FF04E3">
      <w:pPr>
        <w:pStyle w:val="Lijstalinea"/>
        <w:numPr>
          <w:ilvl w:val="0"/>
          <w:numId w:val="28"/>
        </w:numPr>
        <w:spacing w:line="240" w:lineRule="auto"/>
        <w:rPr>
          <w:i/>
        </w:rPr>
      </w:pPr>
      <w:r w:rsidRPr="00F06B07">
        <w:rPr>
          <w:i/>
        </w:rPr>
        <w:t xml:space="preserve">TV Waddinxveen </w:t>
      </w:r>
      <w:r>
        <w:rPr>
          <w:i/>
        </w:rPr>
        <w:t>wil haar afval (meer) gaan recyclen.</w:t>
      </w:r>
    </w:p>
    <w:p w14:paraId="59903EFF" w14:textId="66554496" w:rsidR="00BB25E7" w:rsidRDefault="00BB25E7" w:rsidP="00FF04E3">
      <w:pPr>
        <w:pStyle w:val="Lijstalinea"/>
        <w:numPr>
          <w:ilvl w:val="0"/>
          <w:numId w:val="28"/>
        </w:numPr>
        <w:spacing w:line="240" w:lineRule="auto"/>
        <w:rPr>
          <w:bCs/>
          <w:i/>
          <w:iCs/>
        </w:rPr>
      </w:pPr>
      <w:r w:rsidRPr="00BB25E7">
        <w:rPr>
          <w:bCs/>
          <w:i/>
          <w:iCs/>
        </w:rPr>
        <w:t xml:space="preserve">De gemeente gaat onderzoeken hoe via een website, app of digitale marktplaats inzicht kan worden verkregen in de actuele vraag naar, en het aanbod aan, accommodaties. En hoe vraag en aanbod snel en eenvoudig bij elkaar kunnen worden gebracht. Dit doet zij niet alleen voor de gemeentelijke accommodaties, maar ook voor accommodaties in eigendom en/of beheer bij andere organisaties. </w:t>
      </w:r>
      <w:r w:rsidR="00A9068E">
        <w:rPr>
          <w:bCs/>
          <w:i/>
          <w:iCs/>
        </w:rPr>
        <w:t>Daarbij verschaft zij ook duidelijkheid over de voorwaarden waaronder sportkantines kunnen worden verhuurd</w:t>
      </w:r>
      <w:r w:rsidR="00A9068E" w:rsidRPr="00A9068E">
        <w:rPr>
          <w:bCs/>
          <w:i/>
          <w:iCs/>
        </w:rPr>
        <w:t xml:space="preserve"> voor niet-sport</w:t>
      </w:r>
      <w:r w:rsidR="00175BC8">
        <w:rPr>
          <w:bCs/>
          <w:i/>
          <w:iCs/>
        </w:rPr>
        <w:t>-</w:t>
      </w:r>
      <w:r w:rsidR="00A9068E" w:rsidRPr="00A9068E">
        <w:rPr>
          <w:bCs/>
          <w:i/>
          <w:iCs/>
        </w:rPr>
        <w:t>gerelateerde activiteiten</w:t>
      </w:r>
      <w:r w:rsidR="00A9068E">
        <w:rPr>
          <w:bCs/>
          <w:i/>
          <w:iCs/>
        </w:rPr>
        <w:t>.</w:t>
      </w:r>
      <w:r w:rsidR="00A9068E" w:rsidRPr="00A9068E">
        <w:rPr>
          <w:bCs/>
          <w:i/>
          <w:iCs/>
        </w:rPr>
        <w:t xml:space="preserve"> </w:t>
      </w:r>
      <w:r w:rsidRPr="00BB25E7">
        <w:rPr>
          <w:bCs/>
          <w:i/>
          <w:iCs/>
        </w:rPr>
        <w:t>Planning: 2020.</w:t>
      </w:r>
    </w:p>
    <w:p w14:paraId="780B7779" w14:textId="106F954A" w:rsidR="00175BC8" w:rsidRPr="00A9068E" w:rsidRDefault="00175BC8" w:rsidP="00FF04E3">
      <w:pPr>
        <w:pStyle w:val="Lijstalinea"/>
        <w:numPr>
          <w:ilvl w:val="0"/>
          <w:numId w:val="28"/>
        </w:numPr>
        <w:spacing w:line="240" w:lineRule="auto"/>
        <w:rPr>
          <w:bCs/>
          <w:i/>
          <w:iCs/>
        </w:rPr>
      </w:pPr>
      <w:r>
        <w:rPr>
          <w:bCs/>
          <w:i/>
          <w:iCs/>
        </w:rPr>
        <w:t xml:space="preserve">VV </w:t>
      </w:r>
      <w:r w:rsidRPr="00A9068E">
        <w:rPr>
          <w:bCs/>
          <w:i/>
          <w:iCs/>
        </w:rPr>
        <w:t>ASW wil</w:t>
      </w:r>
      <w:r w:rsidR="001C5B43">
        <w:rPr>
          <w:bCs/>
          <w:i/>
          <w:iCs/>
        </w:rPr>
        <w:t xml:space="preserve">, </w:t>
      </w:r>
      <w:r>
        <w:rPr>
          <w:bCs/>
          <w:i/>
          <w:iCs/>
        </w:rPr>
        <w:t>met ondersteuning van</w:t>
      </w:r>
      <w:r w:rsidR="001C5B43">
        <w:rPr>
          <w:bCs/>
          <w:i/>
          <w:iCs/>
        </w:rPr>
        <w:t xml:space="preserve"> de adviseur lokale sport van NOC*NSF,</w:t>
      </w:r>
      <w:r>
        <w:rPr>
          <w:bCs/>
          <w:i/>
          <w:iCs/>
        </w:rPr>
        <w:t xml:space="preserve"> </w:t>
      </w:r>
      <w:r w:rsidR="001C5B43">
        <w:rPr>
          <w:bCs/>
          <w:i/>
          <w:iCs/>
        </w:rPr>
        <w:t xml:space="preserve">en </w:t>
      </w:r>
      <w:r w:rsidRPr="00A9068E">
        <w:rPr>
          <w:bCs/>
          <w:i/>
          <w:iCs/>
        </w:rPr>
        <w:t xml:space="preserve">samen met </w:t>
      </w:r>
      <w:r>
        <w:rPr>
          <w:bCs/>
          <w:i/>
          <w:iCs/>
        </w:rPr>
        <w:t xml:space="preserve">de </w:t>
      </w:r>
      <w:r w:rsidRPr="00A9068E">
        <w:rPr>
          <w:bCs/>
          <w:i/>
          <w:iCs/>
        </w:rPr>
        <w:t>andere sportaanbieders op sportpark de Sniep een gezamenlijke visie ontwikkelen op inrichting, gebruik en exploitatie van de binnen- en buitenaccommodaties.</w:t>
      </w:r>
    </w:p>
    <w:p w14:paraId="31B894B1" w14:textId="72266E40" w:rsidR="00175BC8" w:rsidRPr="00175BC8" w:rsidRDefault="00175BC8" w:rsidP="00FF04E3">
      <w:pPr>
        <w:pStyle w:val="Lijstalinea"/>
        <w:numPr>
          <w:ilvl w:val="0"/>
          <w:numId w:val="28"/>
        </w:numPr>
        <w:spacing w:line="240" w:lineRule="auto"/>
        <w:rPr>
          <w:bCs/>
          <w:i/>
          <w:iCs/>
        </w:rPr>
      </w:pPr>
      <w:r w:rsidRPr="00175BC8">
        <w:rPr>
          <w:bCs/>
          <w:i/>
          <w:iCs/>
        </w:rPr>
        <w:t xml:space="preserve">CVV Be Fair, VV ASW, </w:t>
      </w:r>
      <w:r w:rsidR="003239DA">
        <w:rPr>
          <w:bCs/>
          <w:i/>
          <w:iCs/>
        </w:rPr>
        <w:t>Hengelsportvereniging</w:t>
      </w:r>
      <w:r w:rsidRPr="00175BC8">
        <w:rPr>
          <w:bCs/>
          <w:i/>
          <w:iCs/>
        </w:rPr>
        <w:t xml:space="preserve"> Waddinxveen, WKV </w:t>
      </w:r>
      <w:proofErr w:type="spellStart"/>
      <w:r w:rsidRPr="00175BC8">
        <w:rPr>
          <w:bCs/>
          <w:i/>
          <w:iCs/>
        </w:rPr>
        <w:t>Korbis</w:t>
      </w:r>
      <w:proofErr w:type="spellEnd"/>
      <w:r w:rsidR="00850E3A">
        <w:rPr>
          <w:bCs/>
          <w:i/>
          <w:iCs/>
        </w:rPr>
        <w:t xml:space="preserve">, </w:t>
      </w:r>
      <w:r w:rsidR="001C5B43">
        <w:rPr>
          <w:bCs/>
          <w:i/>
          <w:iCs/>
        </w:rPr>
        <w:t>Tang</w:t>
      </w:r>
      <w:r w:rsidR="00850E3A" w:rsidRPr="00850E3A">
        <w:rPr>
          <w:bCs/>
          <w:i/>
          <w:iCs/>
        </w:rPr>
        <w:t xml:space="preserve"> </w:t>
      </w:r>
      <w:proofErr w:type="spellStart"/>
      <w:r w:rsidR="00850E3A" w:rsidRPr="00850E3A">
        <w:rPr>
          <w:bCs/>
          <w:i/>
          <w:iCs/>
        </w:rPr>
        <w:t>Soo</w:t>
      </w:r>
      <w:proofErr w:type="spellEnd"/>
      <w:r w:rsidR="00850E3A" w:rsidRPr="00850E3A">
        <w:rPr>
          <w:bCs/>
          <w:i/>
          <w:iCs/>
        </w:rPr>
        <w:t xml:space="preserve"> Do </w:t>
      </w:r>
      <w:proofErr w:type="spellStart"/>
      <w:r w:rsidR="00850E3A" w:rsidRPr="00850E3A">
        <w:rPr>
          <w:bCs/>
          <w:i/>
          <w:iCs/>
        </w:rPr>
        <w:t>Hunshin</w:t>
      </w:r>
      <w:proofErr w:type="spellEnd"/>
      <w:r w:rsidRPr="00175BC8">
        <w:rPr>
          <w:bCs/>
          <w:i/>
          <w:iCs/>
        </w:rPr>
        <w:t xml:space="preserve"> en </w:t>
      </w:r>
      <w:proofErr w:type="spellStart"/>
      <w:r w:rsidRPr="00175BC8">
        <w:rPr>
          <w:bCs/>
          <w:i/>
          <w:iCs/>
        </w:rPr>
        <w:t>Wadwijzer</w:t>
      </w:r>
      <w:proofErr w:type="spellEnd"/>
      <w:r w:rsidRPr="00175BC8">
        <w:rPr>
          <w:bCs/>
          <w:i/>
          <w:iCs/>
        </w:rPr>
        <w:t xml:space="preserve"> staan open voor het delen van accommodaties met andere organisaties, dan wel willen gebruik maken van accommodaties van andere organisaties.</w:t>
      </w:r>
    </w:p>
    <w:p w14:paraId="42C8C103" w14:textId="77777777" w:rsidR="00761034" w:rsidRPr="001819D8" w:rsidRDefault="00761034" w:rsidP="00761034">
      <w:pPr>
        <w:pStyle w:val="Lijstalinea"/>
        <w:spacing w:line="240" w:lineRule="auto"/>
        <w:ind w:left="1440"/>
      </w:pPr>
    </w:p>
    <w:p w14:paraId="1DE4F0B4" w14:textId="516E7771" w:rsidR="0018178D" w:rsidRDefault="0018178D">
      <w:pPr>
        <w:rPr>
          <w:b/>
          <w:bCs/>
          <w:sz w:val="40"/>
          <w:szCs w:val="40"/>
        </w:rPr>
      </w:pPr>
    </w:p>
    <w:p w14:paraId="158E6FFB" w14:textId="77777777" w:rsidR="00760EBA" w:rsidRDefault="00760EBA" w:rsidP="00CE1EA9">
      <w:pPr>
        <w:spacing w:after="0" w:line="240" w:lineRule="auto"/>
        <w:rPr>
          <w:b/>
          <w:bCs/>
          <w:sz w:val="40"/>
          <w:szCs w:val="40"/>
        </w:rPr>
      </w:pPr>
      <w:r>
        <w:rPr>
          <w:b/>
          <w:bCs/>
          <w:sz w:val="40"/>
          <w:szCs w:val="40"/>
        </w:rPr>
        <w:br/>
      </w:r>
    </w:p>
    <w:p w14:paraId="5DBE71E8" w14:textId="77777777" w:rsidR="00760EBA" w:rsidRDefault="00760EBA">
      <w:pPr>
        <w:rPr>
          <w:b/>
          <w:bCs/>
          <w:sz w:val="40"/>
          <w:szCs w:val="40"/>
        </w:rPr>
      </w:pPr>
      <w:r>
        <w:rPr>
          <w:b/>
          <w:bCs/>
          <w:sz w:val="40"/>
          <w:szCs w:val="40"/>
        </w:rPr>
        <w:br w:type="page"/>
      </w:r>
    </w:p>
    <w:p w14:paraId="79410B59" w14:textId="146ABC17" w:rsidR="00CE1EA9" w:rsidRPr="00734ACE" w:rsidRDefault="00CE1EA9" w:rsidP="00CE1EA9">
      <w:pPr>
        <w:spacing w:after="0" w:line="240" w:lineRule="auto"/>
        <w:rPr>
          <w:b/>
          <w:bCs/>
          <w:sz w:val="40"/>
          <w:szCs w:val="40"/>
        </w:rPr>
      </w:pPr>
      <w:r w:rsidRPr="00734ACE">
        <w:rPr>
          <w:b/>
          <w:bCs/>
          <w:sz w:val="40"/>
          <w:szCs w:val="40"/>
        </w:rPr>
        <w:lastRenderedPageBreak/>
        <w:t>Gezond en wel</w:t>
      </w:r>
    </w:p>
    <w:p w14:paraId="4F5D596E" w14:textId="77777777" w:rsidR="00CE1EA9" w:rsidRPr="001819D8" w:rsidRDefault="00CE1EA9" w:rsidP="00CE1EA9">
      <w:pPr>
        <w:pStyle w:val="Lijstalinea"/>
        <w:spacing w:after="0" w:line="240" w:lineRule="auto"/>
      </w:pPr>
    </w:p>
    <w:p w14:paraId="4B3CB3CA" w14:textId="43620F88" w:rsidR="00CE1EA9" w:rsidRPr="00734ACE" w:rsidRDefault="00760EBA" w:rsidP="00CE1EA9">
      <w:pPr>
        <w:pStyle w:val="Lijstalinea"/>
        <w:numPr>
          <w:ilvl w:val="0"/>
          <w:numId w:val="1"/>
        </w:numPr>
        <w:spacing w:after="0" w:line="240" w:lineRule="auto"/>
        <w:rPr>
          <w:b/>
          <w:bCs/>
          <w:sz w:val="28"/>
          <w:szCs w:val="28"/>
        </w:rPr>
      </w:pPr>
      <w:r>
        <w:rPr>
          <w:b/>
          <w:bCs/>
          <w:sz w:val="28"/>
          <w:szCs w:val="28"/>
        </w:rPr>
        <w:t xml:space="preserve">Meer oog </w:t>
      </w:r>
      <w:r w:rsidR="00CE1EA9" w:rsidRPr="00734ACE">
        <w:rPr>
          <w:b/>
          <w:bCs/>
          <w:sz w:val="28"/>
          <w:szCs w:val="28"/>
        </w:rPr>
        <w:t xml:space="preserve">voor gezonde leefstijl </w:t>
      </w:r>
      <w:r>
        <w:rPr>
          <w:b/>
          <w:bCs/>
          <w:sz w:val="28"/>
          <w:szCs w:val="28"/>
        </w:rPr>
        <w:t>en positief sportklimaat</w:t>
      </w:r>
    </w:p>
    <w:p w14:paraId="0B7A13A8" w14:textId="5D81A8C0" w:rsidR="0007461B" w:rsidRDefault="004D2440" w:rsidP="00FF04E3">
      <w:pPr>
        <w:pStyle w:val="Lijstalinea"/>
        <w:numPr>
          <w:ilvl w:val="0"/>
          <w:numId w:val="27"/>
        </w:numPr>
        <w:spacing w:after="0" w:line="240" w:lineRule="auto"/>
      </w:pPr>
      <w:r>
        <w:t>VV</w:t>
      </w:r>
      <w:r w:rsidR="002F191C">
        <w:t xml:space="preserve"> ASW en TV Waddinxveen</w:t>
      </w:r>
      <w:r w:rsidR="0091323B">
        <w:t xml:space="preserve"> gaan h</w:t>
      </w:r>
      <w:r>
        <w:t>et assortiment in h</w:t>
      </w:r>
      <w:r w:rsidR="0091323B">
        <w:t>un kantine</w:t>
      </w:r>
      <w:r>
        <w:t xml:space="preserve"> </w:t>
      </w:r>
      <w:r w:rsidR="0091323B">
        <w:t>kritisch onder de loep nemen en gezonde snacks aanbieden</w:t>
      </w:r>
      <w:r>
        <w:t>.</w:t>
      </w:r>
      <w:r w:rsidR="00DA0AB0">
        <w:t xml:space="preserve"> Planning: voorjaar 2020.</w:t>
      </w:r>
    </w:p>
    <w:p w14:paraId="4559E5C2" w14:textId="4F306375" w:rsidR="000C0A64" w:rsidRPr="00430F4E" w:rsidRDefault="000C0A64" w:rsidP="00FF04E3">
      <w:pPr>
        <w:pStyle w:val="Lijstalinea"/>
        <w:numPr>
          <w:ilvl w:val="0"/>
          <w:numId w:val="27"/>
        </w:numPr>
        <w:spacing w:after="0" w:line="240" w:lineRule="auto"/>
      </w:pPr>
      <w:proofErr w:type="spellStart"/>
      <w:r>
        <w:rPr>
          <w:i/>
        </w:rPr>
        <w:t>Wadwijzer</w:t>
      </w:r>
      <w:proofErr w:type="spellEnd"/>
      <w:r>
        <w:rPr>
          <w:i/>
        </w:rPr>
        <w:t xml:space="preserve"> wil met ondersteuning vanuit GGD en Team:Fit sportclubs helpen bij het gezonder maken van hun kantine.</w:t>
      </w:r>
    </w:p>
    <w:p w14:paraId="6629F6F5" w14:textId="77777777" w:rsidR="000C0A64" w:rsidRDefault="00430F4E" w:rsidP="00FF04E3">
      <w:pPr>
        <w:pStyle w:val="Lijstalinea"/>
        <w:numPr>
          <w:ilvl w:val="0"/>
          <w:numId w:val="27"/>
        </w:numPr>
        <w:spacing w:after="0" w:line="240" w:lineRule="auto"/>
        <w:rPr>
          <w:i/>
          <w:iCs/>
        </w:rPr>
      </w:pPr>
      <w:r>
        <w:rPr>
          <w:i/>
        </w:rPr>
        <w:t xml:space="preserve">TV Waddinxveen </w:t>
      </w:r>
      <w:r w:rsidR="000C0A64">
        <w:rPr>
          <w:i/>
        </w:rPr>
        <w:t>wil met een lokale leverancier</w:t>
      </w:r>
      <w:r>
        <w:rPr>
          <w:i/>
        </w:rPr>
        <w:t xml:space="preserve"> </w:t>
      </w:r>
      <w:r w:rsidR="000C0A64">
        <w:rPr>
          <w:i/>
        </w:rPr>
        <w:t xml:space="preserve">een partnership aangaan om </w:t>
      </w:r>
      <w:r>
        <w:rPr>
          <w:i/>
        </w:rPr>
        <w:t xml:space="preserve">of </w:t>
      </w:r>
      <w:r w:rsidR="000C0A64">
        <w:rPr>
          <w:i/>
        </w:rPr>
        <w:t>sportfruit aan te bieden.</w:t>
      </w:r>
      <w:r w:rsidR="000C0A64" w:rsidRPr="000C0A64">
        <w:rPr>
          <w:i/>
          <w:iCs/>
        </w:rPr>
        <w:t xml:space="preserve"> </w:t>
      </w:r>
    </w:p>
    <w:p w14:paraId="10ADEC6A" w14:textId="2AF91BA8" w:rsidR="000C0A64" w:rsidRPr="004D2440" w:rsidRDefault="000C0A64" w:rsidP="00FF04E3">
      <w:pPr>
        <w:pStyle w:val="Lijstalinea"/>
        <w:numPr>
          <w:ilvl w:val="0"/>
          <w:numId w:val="27"/>
        </w:numPr>
        <w:spacing w:after="0" w:line="240" w:lineRule="auto"/>
        <w:rPr>
          <w:i/>
          <w:iCs/>
        </w:rPr>
      </w:pPr>
      <w:r w:rsidRPr="004D2440">
        <w:rPr>
          <w:i/>
          <w:iCs/>
        </w:rPr>
        <w:t>Verschillende sportclubs willen hun sportcomplexen rookvrij maken. De GGD (voorlichting en campagnemateriaal) en de gemeente Waddinxveen (regelgeving</w:t>
      </w:r>
      <w:r w:rsidR="001C5B43">
        <w:rPr>
          <w:i/>
          <w:iCs/>
        </w:rPr>
        <w:t>?</w:t>
      </w:r>
      <w:r w:rsidRPr="004D2440">
        <w:rPr>
          <w:i/>
          <w:iCs/>
        </w:rPr>
        <w:t>) willen dat ondersteunen.</w:t>
      </w:r>
    </w:p>
    <w:p w14:paraId="42D3839B" w14:textId="1803D7C1" w:rsidR="00F42EB1" w:rsidRPr="00F42EB1" w:rsidRDefault="001C5B43" w:rsidP="00FF04E3">
      <w:pPr>
        <w:pStyle w:val="Lijstalinea"/>
        <w:numPr>
          <w:ilvl w:val="0"/>
          <w:numId w:val="27"/>
        </w:numPr>
        <w:rPr>
          <w:i/>
          <w:iCs/>
        </w:rPr>
      </w:pPr>
      <w:bookmarkStart w:id="5" w:name="_Hlk27435368"/>
      <w:r>
        <w:rPr>
          <w:i/>
          <w:iCs/>
        </w:rPr>
        <w:t>CJG/</w:t>
      </w:r>
      <w:proofErr w:type="spellStart"/>
      <w:r>
        <w:rPr>
          <w:i/>
          <w:iCs/>
        </w:rPr>
        <w:t>Wadwijzer</w:t>
      </w:r>
      <w:bookmarkStart w:id="6" w:name="_Hlk27438260"/>
      <w:proofErr w:type="spellEnd"/>
      <w:r>
        <w:rPr>
          <w:i/>
          <w:iCs/>
        </w:rPr>
        <w:t xml:space="preserve"> en </w:t>
      </w:r>
      <w:r w:rsidR="00E958CD" w:rsidRPr="00F42EB1">
        <w:rPr>
          <w:i/>
          <w:iCs/>
        </w:rPr>
        <w:t>Stichting Jeugd en Jongerenwerk Midden-Holland</w:t>
      </w:r>
      <w:r w:rsidR="00E958CD">
        <w:rPr>
          <w:i/>
          <w:iCs/>
        </w:rPr>
        <w:t xml:space="preserve"> </w:t>
      </w:r>
      <w:bookmarkEnd w:id="6"/>
      <w:r>
        <w:rPr>
          <w:i/>
          <w:iCs/>
        </w:rPr>
        <w:t>willen een bijeenkomst organiseren</w:t>
      </w:r>
      <w:r w:rsidR="00E958CD">
        <w:rPr>
          <w:i/>
          <w:iCs/>
        </w:rPr>
        <w:t xml:space="preserve"> </w:t>
      </w:r>
      <w:bookmarkEnd w:id="5"/>
      <w:r w:rsidR="00E958CD">
        <w:rPr>
          <w:i/>
          <w:iCs/>
        </w:rPr>
        <w:t xml:space="preserve">voor sportcoaches en -trainers </w:t>
      </w:r>
      <w:r>
        <w:rPr>
          <w:i/>
          <w:iCs/>
        </w:rPr>
        <w:t>waarin</w:t>
      </w:r>
      <w:r w:rsidR="00F42EB1" w:rsidRPr="00F42EB1">
        <w:rPr>
          <w:i/>
          <w:iCs/>
        </w:rPr>
        <w:t xml:space="preserve"> positieve sportcultuur</w:t>
      </w:r>
      <w:r w:rsidR="00E958CD">
        <w:rPr>
          <w:i/>
          <w:iCs/>
        </w:rPr>
        <w:t>, gedragsproblematiek en pedagogisch verantwoord leidinggeven</w:t>
      </w:r>
      <w:r>
        <w:rPr>
          <w:i/>
          <w:iCs/>
        </w:rPr>
        <w:t xml:space="preserve"> centraal staan</w:t>
      </w:r>
      <w:r w:rsidR="00E958CD">
        <w:rPr>
          <w:i/>
          <w:iCs/>
        </w:rPr>
        <w:t xml:space="preserve">. </w:t>
      </w:r>
      <w:r w:rsidR="0024344A">
        <w:rPr>
          <w:i/>
          <w:iCs/>
        </w:rPr>
        <w:t>D</w:t>
      </w:r>
      <w:r w:rsidR="0024344A" w:rsidRPr="0024344A">
        <w:rPr>
          <w:i/>
          <w:iCs/>
        </w:rPr>
        <w:t xml:space="preserve">e nieuwe verbindingscoach en de adviseur lokale sport van NOC*NSF </w:t>
      </w:r>
      <w:r w:rsidR="0024344A">
        <w:rPr>
          <w:i/>
          <w:iCs/>
        </w:rPr>
        <w:t xml:space="preserve">gaan hierbij ondersteuning bieden. </w:t>
      </w:r>
      <w:r w:rsidR="00F42EB1" w:rsidRPr="00F42EB1">
        <w:rPr>
          <w:i/>
          <w:iCs/>
        </w:rPr>
        <w:t xml:space="preserve">Planning: </w:t>
      </w:r>
      <w:r w:rsidR="00E958CD">
        <w:rPr>
          <w:i/>
          <w:iCs/>
        </w:rPr>
        <w:t xml:space="preserve">najaar </w:t>
      </w:r>
      <w:r w:rsidR="00F42EB1" w:rsidRPr="00F42EB1">
        <w:rPr>
          <w:i/>
          <w:iCs/>
        </w:rPr>
        <w:t xml:space="preserve">2020. </w:t>
      </w:r>
    </w:p>
    <w:p w14:paraId="4F831B17" w14:textId="77777777" w:rsidR="003D4067" w:rsidRDefault="003D4067" w:rsidP="003D4067">
      <w:pPr>
        <w:spacing w:after="0" w:line="240" w:lineRule="auto"/>
      </w:pPr>
    </w:p>
    <w:p w14:paraId="1FBD901D" w14:textId="75A05889" w:rsidR="00812A66" w:rsidRDefault="00760EBA" w:rsidP="00812A66">
      <w:pPr>
        <w:pStyle w:val="Lijstalinea"/>
        <w:numPr>
          <w:ilvl w:val="0"/>
          <w:numId w:val="1"/>
        </w:numPr>
        <w:spacing w:after="0" w:line="240" w:lineRule="auto"/>
        <w:rPr>
          <w:b/>
          <w:bCs/>
          <w:sz w:val="28"/>
          <w:szCs w:val="28"/>
        </w:rPr>
      </w:pPr>
      <w:r>
        <w:rPr>
          <w:b/>
          <w:bCs/>
          <w:sz w:val="28"/>
          <w:szCs w:val="28"/>
        </w:rPr>
        <w:t>Speciale aandacht voor speciale doelgroepen</w:t>
      </w:r>
    </w:p>
    <w:p w14:paraId="1DC6AC80" w14:textId="22801A79" w:rsidR="00876257" w:rsidRDefault="009D203A" w:rsidP="00FF04E3">
      <w:pPr>
        <w:pStyle w:val="Lijstalinea"/>
        <w:numPr>
          <w:ilvl w:val="0"/>
          <w:numId w:val="25"/>
        </w:numPr>
        <w:spacing w:after="0" w:line="240" w:lineRule="auto"/>
        <w:ind w:left="1418" w:hanging="425"/>
        <w:rPr>
          <w:bCs/>
        </w:rPr>
      </w:pPr>
      <w:r w:rsidRPr="009D203A">
        <w:rPr>
          <w:bCs/>
        </w:rPr>
        <w:t xml:space="preserve">De Stichting Seniorenraad Waddinxveen is per 31-12-2019 opgeheven c.q. opgegaan in de </w:t>
      </w:r>
      <w:r w:rsidR="00876257" w:rsidRPr="009D203A">
        <w:rPr>
          <w:bCs/>
        </w:rPr>
        <w:t>Participatie Advies Raad (PAR)</w:t>
      </w:r>
      <w:r w:rsidRPr="009D203A">
        <w:rPr>
          <w:bCs/>
        </w:rPr>
        <w:t xml:space="preserve"> en stelt haar batig saldo </w:t>
      </w:r>
      <w:r>
        <w:rPr>
          <w:bCs/>
        </w:rPr>
        <w:t xml:space="preserve">(€8.000) </w:t>
      </w:r>
      <w:r w:rsidRPr="009D203A">
        <w:rPr>
          <w:bCs/>
        </w:rPr>
        <w:t>ter beschikking</w:t>
      </w:r>
      <w:r>
        <w:rPr>
          <w:bCs/>
        </w:rPr>
        <w:t xml:space="preserve"> van het project ‘</w:t>
      </w:r>
      <w:r w:rsidR="00876257" w:rsidRPr="009D203A">
        <w:rPr>
          <w:bCs/>
        </w:rPr>
        <w:t>WAD Beweegt</w:t>
      </w:r>
      <w:r>
        <w:rPr>
          <w:bCs/>
        </w:rPr>
        <w:t>’</w:t>
      </w:r>
      <w:r w:rsidR="00876257" w:rsidRPr="009D203A">
        <w:rPr>
          <w:bCs/>
        </w:rPr>
        <w:t xml:space="preserve"> van het Valpreventienetwerk</w:t>
      </w:r>
      <w:r>
        <w:rPr>
          <w:bCs/>
        </w:rPr>
        <w:t xml:space="preserve"> om een tweede beweegroute voor senioren te realiseren in de Zuidplas.</w:t>
      </w:r>
      <w:r w:rsidR="00DA0AB0">
        <w:rPr>
          <w:bCs/>
        </w:rPr>
        <w:t xml:space="preserve"> Planning: 2020.</w:t>
      </w:r>
    </w:p>
    <w:p w14:paraId="2E3E01F5" w14:textId="341BAC23" w:rsidR="00E958CD" w:rsidRDefault="00E958CD" w:rsidP="00FF04E3">
      <w:pPr>
        <w:pStyle w:val="Lijstalinea"/>
        <w:numPr>
          <w:ilvl w:val="0"/>
          <w:numId w:val="25"/>
        </w:numPr>
        <w:spacing w:after="0" w:line="240" w:lineRule="auto"/>
        <w:ind w:left="1418" w:hanging="425"/>
      </w:pPr>
      <w:r w:rsidRPr="003D07DE">
        <w:t>Bridgeclub Waddinxveen, Palet Welzijn</w:t>
      </w:r>
      <w:r>
        <w:t xml:space="preserve"> en</w:t>
      </w:r>
      <w:r w:rsidRPr="003D07DE">
        <w:t xml:space="preserve"> </w:t>
      </w:r>
      <w:proofErr w:type="spellStart"/>
      <w:r w:rsidRPr="003D07DE">
        <w:t>Wadwijzer</w:t>
      </w:r>
      <w:proofErr w:type="spellEnd"/>
      <w:r w:rsidRPr="003D07DE">
        <w:t xml:space="preserve"> </w:t>
      </w:r>
      <w:r w:rsidR="00894949">
        <w:t>gaan</w:t>
      </w:r>
      <w:r>
        <w:t xml:space="preserve">, met ondersteuning vanuit de landelijke sportorganisaties, </w:t>
      </w:r>
      <w:r w:rsidRPr="003D07DE">
        <w:t>een project ‘Denken en Doen’</w:t>
      </w:r>
      <w:r>
        <w:t xml:space="preserve"> opzetten</w:t>
      </w:r>
      <w:r w:rsidRPr="003D07DE">
        <w:t xml:space="preserve"> om ouderen aan het bridgen </w:t>
      </w:r>
      <w:r>
        <w:t xml:space="preserve">én bewegen </w:t>
      </w:r>
      <w:r w:rsidRPr="003D07DE">
        <w:t>te krijgen</w:t>
      </w:r>
      <w:r>
        <w:t>.</w:t>
      </w:r>
      <w:r w:rsidR="00DA0AB0">
        <w:t xml:space="preserve"> Planning: 2020.</w:t>
      </w:r>
    </w:p>
    <w:p w14:paraId="0E907557" w14:textId="77777777" w:rsidR="00DA0AB0" w:rsidRPr="00DA0AB0" w:rsidRDefault="00DA0AB0" w:rsidP="00FF04E3">
      <w:pPr>
        <w:pStyle w:val="Lijstalinea"/>
        <w:numPr>
          <w:ilvl w:val="0"/>
          <w:numId w:val="25"/>
        </w:numPr>
        <w:ind w:left="1418" w:hanging="425"/>
      </w:pPr>
      <w:r w:rsidRPr="00DA0AB0">
        <w:t>De Gouwe Smash, TV Be Fair en TV Waddinxveen gaan gezamenlijk het aanbod van tennis voor ouderen ‘</w:t>
      </w:r>
      <w:proofErr w:type="spellStart"/>
      <w:r w:rsidRPr="00DA0AB0">
        <w:t>OldStars</w:t>
      </w:r>
      <w:proofErr w:type="spellEnd"/>
      <w:r w:rsidRPr="00DA0AB0">
        <w:t xml:space="preserve"> Tennis’ verder promoten. Planning: winter 2020.</w:t>
      </w:r>
    </w:p>
    <w:p w14:paraId="1BDDCF89" w14:textId="3D68E55E" w:rsidR="00E958CD" w:rsidRPr="003D07DE" w:rsidRDefault="00E958CD" w:rsidP="00FF04E3">
      <w:pPr>
        <w:pStyle w:val="Lijstalinea"/>
        <w:numPr>
          <w:ilvl w:val="0"/>
          <w:numId w:val="25"/>
        </w:numPr>
        <w:spacing w:after="0" w:line="240" w:lineRule="auto"/>
        <w:ind w:left="1418" w:hanging="425"/>
      </w:pPr>
      <w:r w:rsidRPr="003D07DE">
        <w:t>Wijkplatform Z</w:t>
      </w:r>
      <w:r w:rsidR="002E2B78">
        <w:t xml:space="preserve">uid en Oost </w:t>
      </w:r>
      <w:r w:rsidR="00DA0AB0">
        <w:t xml:space="preserve">en </w:t>
      </w:r>
      <w:r w:rsidR="00DA0AB0" w:rsidRPr="003D07DE">
        <w:t xml:space="preserve">Palet Welzijn </w:t>
      </w:r>
      <w:r w:rsidRPr="003D07DE">
        <w:t>gaan zich inzetten om in elk wijkgebouw een duo-fiets te plaatsen, zodat ouderen met familie/vrienden er zelf op uit kunnen</w:t>
      </w:r>
      <w:r w:rsidR="00DA0AB0">
        <w:t>. Planning: 2020.</w:t>
      </w:r>
    </w:p>
    <w:p w14:paraId="4A167427" w14:textId="0A4D9A2E" w:rsidR="00DA0AB0" w:rsidRPr="00290069" w:rsidRDefault="00DA0AB0" w:rsidP="00FF04E3">
      <w:pPr>
        <w:pStyle w:val="Lijstalinea"/>
        <w:numPr>
          <w:ilvl w:val="0"/>
          <w:numId w:val="25"/>
        </w:numPr>
        <w:spacing w:after="0" w:line="240" w:lineRule="auto"/>
        <w:ind w:left="1418" w:hanging="425"/>
        <w:rPr>
          <w:bCs/>
        </w:rPr>
      </w:pPr>
      <w:r>
        <w:rPr>
          <w:bCs/>
        </w:rPr>
        <w:t>Palet Welzijn gaat een sportproject ontwikkelen voor (jonge) mantelzorgers. Planning: 2020.</w:t>
      </w:r>
    </w:p>
    <w:p w14:paraId="50D3FD60" w14:textId="77777777" w:rsidR="002D3860" w:rsidRPr="002D3860" w:rsidRDefault="00894949" w:rsidP="00FF04E3">
      <w:pPr>
        <w:pStyle w:val="Lijstalinea"/>
        <w:numPr>
          <w:ilvl w:val="0"/>
          <w:numId w:val="25"/>
        </w:numPr>
        <w:spacing w:after="0" w:line="240" w:lineRule="auto"/>
        <w:ind w:left="1418" w:hanging="425"/>
        <w:rPr>
          <w:i/>
          <w:iCs/>
        </w:rPr>
      </w:pPr>
      <w:r w:rsidRPr="00894949">
        <w:rPr>
          <w:bCs/>
        </w:rPr>
        <w:t xml:space="preserve">Palet Welzijn gaat de mogelijkheden onderzoeken om een ‘Sociale Sportschool’ op te zetten </w:t>
      </w:r>
      <w:r w:rsidRPr="00894949">
        <w:rPr>
          <w:bCs/>
          <w:iCs/>
        </w:rPr>
        <w:t xml:space="preserve">om meer ouderen in beweging te krijgen (gecombineerde </w:t>
      </w:r>
      <w:proofErr w:type="spellStart"/>
      <w:r w:rsidRPr="00894949">
        <w:rPr>
          <w:bCs/>
          <w:iCs/>
        </w:rPr>
        <w:t>work</w:t>
      </w:r>
      <w:proofErr w:type="spellEnd"/>
      <w:r w:rsidRPr="00894949">
        <w:rPr>
          <w:bCs/>
          <w:iCs/>
        </w:rPr>
        <w:t>-outs van sporters en ouderen).</w:t>
      </w:r>
      <w:r w:rsidR="002E2B78">
        <w:rPr>
          <w:bCs/>
          <w:iCs/>
        </w:rPr>
        <w:t xml:space="preserve"> Planning: 2020.</w:t>
      </w:r>
      <w:r w:rsidR="002D3860" w:rsidRPr="002D3860">
        <w:rPr>
          <w:iCs/>
        </w:rPr>
        <w:t xml:space="preserve"> </w:t>
      </w:r>
    </w:p>
    <w:p w14:paraId="1A0C55CA" w14:textId="3AB8EA7A" w:rsidR="002D3860" w:rsidRPr="002D3860" w:rsidRDefault="002D3860" w:rsidP="00FF04E3">
      <w:pPr>
        <w:pStyle w:val="Lijstalinea"/>
        <w:numPr>
          <w:ilvl w:val="0"/>
          <w:numId w:val="25"/>
        </w:numPr>
        <w:spacing w:after="0" w:line="240" w:lineRule="auto"/>
        <w:ind w:left="1418" w:hanging="425"/>
        <w:rPr>
          <w:i/>
          <w:iCs/>
        </w:rPr>
      </w:pPr>
      <w:proofErr w:type="spellStart"/>
      <w:r>
        <w:rPr>
          <w:iCs/>
        </w:rPr>
        <w:t>Wadwijzer</w:t>
      </w:r>
      <w:proofErr w:type="spellEnd"/>
      <w:r>
        <w:rPr>
          <w:iCs/>
        </w:rPr>
        <w:t xml:space="preserve"> gaat de bestaande regelingen voor minder draagkrachtigen meer onder de aandacht brengen bij sportclubs. Planning: 2020.</w:t>
      </w:r>
    </w:p>
    <w:p w14:paraId="0B923742" w14:textId="507F36A3" w:rsidR="002D3860" w:rsidRPr="002D3860" w:rsidRDefault="002D3860" w:rsidP="00FF04E3">
      <w:pPr>
        <w:pStyle w:val="Lijstalinea"/>
        <w:numPr>
          <w:ilvl w:val="0"/>
          <w:numId w:val="25"/>
        </w:numPr>
        <w:spacing w:after="0" w:line="240" w:lineRule="auto"/>
        <w:ind w:left="1418" w:hanging="425"/>
      </w:pPr>
      <w:r w:rsidRPr="002D3860">
        <w:t>De gemeente gaat onderzoeken of aansluiting bij het Jeugdfonds Sport&amp; Cultuur Zuid-Holland mogelijk is, zodat het lidmaatschap van sportverenigingen voor kinderen uit gezinnen met een smalle beurs makkelijker kan worden geregeld.</w:t>
      </w:r>
      <w:r w:rsidR="009E351C">
        <w:t xml:space="preserve"> Planning: winter 2020.</w:t>
      </w:r>
    </w:p>
    <w:p w14:paraId="035E9647" w14:textId="2C3C83D7" w:rsidR="002D3860" w:rsidRDefault="002D3860" w:rsidP="00FF04E3">
      <w:pPr>
        <w:pStyle w:val="Lijstalinea"/>
        <w:numPr>
          <w:ilvl w:val="0"/>
          <w:numId w:val="25"/>
        </w:numPr>
        <w:spacing w:after="0" w:line="240" w:lineRule="auto"/>
        <w:ind w:left="1418" w:hanging="425"/>
      </w:pPr>
      <w:proofErr w:type="spellStart"/>
      <w:r w:rsidRPr="002D3860">
        <w:t>Wadwijzer</w:t>
      </w:r>
      <w:proofErr w:type="spellEnd"/>
      <w:r w:rsidR="009E351C">
        <w:t xml:space="preserve"> gaat met medewerking van o.a. </w:t>
      </w:r>
      <w:r w:rsidRPr="002D3860">
        <w:t xml:space="preserve">VV ASW en de </w:t>
      </w:r>
      <w:proofErr w:type="spellStart"/>
      <w:r w:rsidRPr="002D3860">
        <w:t>Waddinxveense</w:t>
      </w:r>
      <w:proofErr w:type="spellEnd"/>
      <w:r w:rsidRPr="002D3860">
        <w:t xml:space="preserve"> Reddingsbrigade een ‘Fit </w:t>
      </w:r>
      <w:proofErr w:type="spellStart"/>
      <w:r w:rsidRPr="002D3860">
        <w:t>for</w:t>
      </w:r>
      <w:proofErr w:type="spellEnd"/>
      <w:r w:rsidRPr="002D3860">
        <w:t xml:space="preserve"> nop’-evenement organiseren, waar minder draagkrachtigen </w:t>
      </w:r>
      <w:proofErr w:type="spellStart"/>
      <w:r w:rsidRPr="002D3860">
        <w:t>clinics</w:t>
      </w:r>
      <w:proofErr w:type="spellEnd"/>
      <w:r w:rsidRPr="002D3860">
        <w:t xml:space="preserve"> krijgen van sportverenigingen.</w:t>
      </w:r>
      <w:r w:rsidR="009E351C">
        <w:t xml:space="preserve"> Planning: voorjaar 2020.</w:t>
      </w:r>
    </w:p>
    <w:p w14:paraId="1E19D294" w14:textId="5BA9E922" w:rsidR="00850E3A" w:rsidRPr="00FE150D" w:rsidRDefault="00850E3A" w:rsidP="00FF04E3">
      <w:pPr>
        <w:pStyle w:val="Lijstalinea"/>
        <w:numPr>
          <w:ilvl w:val="0"/>
          <w:numId w:val="25"/>
        </w:numPr>
        <w:spacing w:after="0" w:line="240" w:lineRule="auto"/>
        <w:ind w:left="1418" w:hanging="425"/>
        <w:rPr>
          <w:i/>
          <w:iCs/>
        </w:rPr>
      </w:pPr>
      <w:r>
        <w:rPr>
          <w:iCs/>
        </w:rPr>
        <w:t xml:space="preserve">Sportschool </w:t>
      </w:r>
      <w:r w:rsidR="001C5B43">
        <w:rPr>
          <w:iCs/>
        </w:rPr>
        <w:t>Tang</w:t>
      </w:r>
      <w:r>
        <w:rPr>
          <w:iCs/>
        </w:rPr>
        <w:t xml:space="preserve"> </w:t>
      </w:r>
      <w:proofErr w:type="spellStart"/>
      <w:r>
        <w:rPr>
          <w:iCs/>
        </w:rPr>
        <w:t>Soo</w:t>
      </w:r>
      <w:proofErr w:type="spellEnd"/>
      <w:r>
        <w:rPr>
          <w:iCs/>
        </w:rPr>
        <w:t xml:space="preserve"> Do </w:t>
      </w:r>
      <w:proofErr w:type="spellStart"/>
      <w:r>
        <w:rPr>
          <w:iCs/>
        </w:rPr>
        <w:t>Hunshin</w:t>
      </w:r>
      <w:proofErr w:type="spellEnd"/>
      <w:r>
        <w:rPr>
          <w:iCs/>
        </w:rPr>
        <w:t xml:space="preserve">, Palet Welzijn en </w:t>
      </w:r>
      <w:proofErr w:type="spellStart"/>
      <w:r>
        <w:rPr>
          <w:iCs/>
        </w:rPr>
        <w:t>Wadwijzer</w:t>
      </w:r>
      <w:proofErr w:type="spellEnd"/>
      <w:r>
        <w:rPr>
          <w:iCs/>
        </w:rPr>
        <w:t xml:space="preserve"> gaan onderzoeken of zij een </w:t>
      </w:r>
      <w:r w:rsidRPr="00FE7F38">
        <w:rPr>
          <w:rFonts w:ascii="Calibri" w:eastAsia="Calibri" w:hAnsi="Calibri" w:cs="Times New Roman"/>
        </w:rPr>
        <w:t>‘Dans/zing</w:t>
      </w:r>
      <w:r>
        <w:rPr>
          <w:rFonts w:ascii="Calibri" w:eastAsia="Calibri" w:hAnsi="Calibri" w:cs="Times New Roman"/>
        </w:rPr>
        <w:t>/…</w:t>
      </w:r>
      <w:r w:rsidRPr="00FE7F38">
        <w:rPr>
          <w:rFonts w:ascii="Calibri" w:eastAsia="Calibri" w:hAnsi="Calibri" w:cs="Times New Roman"/>
        </w:rPr>
        <w:t xml:space="preserve"> Nederlands met mij’</w:t>
      </w:r>
      <w:r>
        <w:rPr>
          <w:rFonts w:ascii="Calibri" w:eastAsia="Calibri" w:hAnsi="Calibri" w:cs="Times New Roman"/>
        </w:rPr>
        <w:t>-evenement kunnen organiseren. Dat bestaat uit workshops zang, dans en vechtsport voor mensen die Nederlands (bij) willen leren. Planning: voorjaar 2020.</w:t>
      </w:r>
    </w:p>
    <w:p w14:paraId="307EF818" w14:textId="67F8002B" w:rsidR="007704BB" w:rsidRPr="002E2B78" w:rsidRDefault="008E3AB7" w:rsidP="00FF04E3">
      <w:pPr>
        <w:pStyle w:val="Lijstalinea"/>
        <w:numPr>
          <w:ilvl w:val="0"/>
          <w:numId w:val="25"/>
        </w:numPr>
        <w:spacing w:after="0" w:line="240" w:lineRule="auto"/>
        <w:ind w:left="1418" w:hanging="425"/>
        <w:rPr>
          <w:bCs/>
          <w:i/>
          <w:iCs/>
        </w:rPr>
      </w:pPr>
      <w:proofErr w:type="spellStart"/>
      <w:r w:rsidRPr="002E2B78">
        <w:rPr>
          <w:bCs/>
          <w:i/>
          <w:iCs/>
        </w:rPr>
        <w:t>Waddinxveense</w:t>
      </w:r>
      <w:proofErr w:type="spellEnd"/>
      <w:r w:rsidRPr="002E2B78">
        <w:rPr>
          <w:bCs/>
          <w:i/>
          <w:iCs/>
        </w:rPr>
        <w:t xml:space="preserve"> sportverenigingen </w:t>
      </w:r>
      <w:r w:rsidR="002E2B78" w:rsidRPr="002E2B78">
        <w:rPr>
          <w:bCs/>
          <w:i/>
          <w:iCs/>
        </w:rPr>
        <w:t xml:space="preserve">met aanbod voor aangepast sporten </w:t>
      </w:r>
      <w:r w:rsidRPr="002E2B78">
        <w:rPr>
          <w:bCs/>
          <w:i/>
          <w:iCs/>
        </w:rPr>
        <w:t xml:space="preserve">gaan </w:t>
      </w:r>
      <w:r w:rsidR="002E2B78" w:rsidRPr="002E2B78">
        <w:rPr>
          <w:bCs/>
          <w:i/>
          <w:iCs/>
        </w:rPr>
        <w:t>dit aanbod ook</w:t>
      </w:r>
      <w:r w:rsidRPr="002E2B78">
        <w:rPr>
          <w:bCs/>
          <w:i/>
          <w:iCs/>
        </w:rPr>
        <w:t xml:space="preserve"> buiten de gemeentegren</w:t>
      </w:r>
      <w:r w:rsidR="002E2B78" w:rsidRPr="002E2B78">
        <w:rPr>
          <w:bCs/>
          <w:i/>
          <w:iCs/>
        </w:rPr>
        <w:t>zen bekend maken en promoten.</w:t>
      </w:r>
    </w:p>
    <w:p w14:paraId="48E62219" w14:textId="6E3BB607" w:rsidR="002E2B78" w:rsidRPr="009E351C" w:rsidRDefault="009E351C" w:rsidP="00FF04E3">
      <w:pPr>
        <w:pStyle w:val="Lijstalinea"/>
        <w:numPr>
          <w:ilvl w:val="0"/>
          <w:numId w:val="25"/>
        </w:numPr>
        <w:spacing w:after="0" w:line="240" w:lineRule="auto"/>
        <w:ind w:left="1418" w:hanging="425"/>
        <w:rPr>
          <w:bCs/>
          <w:i/>
        </w:rPr>
      </w:pPr>
      <w:r w:rsidRPr="009E351C">
        <w:rPr>
          <w:bCs/>
          <w:i/>
        </w:rPr>
        <w:lastRenderedPageBreak/>
        <w:t xml:space="preserve">TV Waddinxveen, WKV </w:t>
      </w:r>
      <w:proofErr w:type="spellStart"/>
      <w:r w:rsidRPr="009E351C">
        <w:rPr>
          <w:bCs/>
          <w:i/>
        </w:rPr>
        <w:t>Korbis</w:t>
      </w:r>
      <w:proofErr w:type="spellEnd"/>
      <w:r w:rsidR="00F50381" w:rsidRPr="009E351C">
        <w:rPr>
          <w:bCs/>
          <w:i/>
        </w:rPr>
        <w:t xml:space="preserve">, Z&amp;PC de Gouwe en </w:t>
      </w:r>
      <w:r w:rsidR="003239DA">
        <w:rPr>
          <w:bCs/>
          <w:i/>
        </w:rPr>
        <w:t>Hengelsportvereniging</w:t>
      </w:r>
      <w:r w:rsidR="00E83C2E" w:rsidRPr="009E351C">
        <w:rPr>
          <w:bCs/>
          <w:i/>
        </w:rPr>
        <w:t xml:space="preserve"> Waddinxveen</w:t>
      </w:r>
      <w:r w:rsidR="00F50381" w:rsidRPr="009E351C">
        <w:rPr>
          <w:bCs/>
          <w:i/>
        </w:rPr>
        <w:t>,</w:t>
      </w:r>
      <w:r w:rsidR="00E83C2E" w:rsidRPr="009E351C">
        <w:rPr>
          <w:bCs/>
          <w:i/>
        </w:rPr>
        <w:t xml:space="preserve"> </w:t>
      </w:r>
      <w:r w:rsidRPr="009E351C">
        <w:rPr>
          <w:bCs/>
          <w:i/>
        </w:rPr>
        <w:t>willen het aanbod van</w:t>
      </w:r>
      <w:r w:rsidR="00E83C2E" w:rsidRPr="009E351C">
        <w:rPr>
          <w:bCs/>
          <w:i/>
        </w:rPr>
        <w:t xml:space="preserve"> </w:t>
      </w:r>
      <w:r w:rsidR="002E2B78" w:rsidRPr="009E351C">
        <w:rPr>
          <w:bCs/>
          <w:i/>
        </w:rPr>
        <w:t xml:space="preserve">aangepast </w:t>
      </w:r>
      <w:r w:rsidR="00E83C2E" w:rsidRPr="009E351C">
        <w:rPr>
          <w:bCs/>
          <w:i/>
        </w:rPr>
        <w:t xml:space="preserve">sport </w:t>
      </w:r>
      <w:r w:rsidR="002E2B78" w:rsidRPr="009E351C">
        <w:rPr>
          <w:bCs/>
          <w:i/>
        </w:rPr>
        <w:t>(</w:t>
      </w:r>
      <w:r w:rsidR="00E83C2E" w:rsidRPr="009E351C">
        <w:rPr>
          <w:bCs/>
          <w:i/>
        </w:rPr>
        <w:t>verder</w:t>
      </w:r>
      <w:r w:rsidR="002E2B78" w:rsidRPr="009E351C">
        <w:rPr>
          <w:bCs/>
          <w:i/>
        </w:rPr>
        <w:t>)</w:t>
      </w:r>
      <w:r w:rsidR="00E83C2E" w:rsidRPr="009E351C">
        <w:rPr>
          <w:bCs/>
          <w:i/>
        </w:rPr>
        <w:t xml:space="preserve"> ontwikkelen</w:t>
      </w:r>
      <w:r w:rsidR="002E2B78" w:rsidRPr="009E351C">
        <w:rPr>
          <w:bCs/>
          <w:i/>
        </w:rPr>
        <w:t xml:space="preserve"> en promoten vi</w:t>
      </w:r>
      <w:r w:rsidR="00DA0AB0" w:rsidRPr="009E351C">
        <w:rPr>
          <w:bCs/>
          <w:i/>
        </w:rPr>
        <w:t>a</w:t>
      </w:r>
      <w:r w:rsidR="002E2B78" w:rsidRPr="009E351C">
        <w:rPr>
          <w:bCs/>
          <w:i/>
        </w:rPr>
        <w:t xml:space="preserve"> de website en app van Uniek Sporten.</w:t>
      </w:r>
    </w:p>
    <w:p w14:paraId="260B21C6" w14:textId="454F142F" w:rsidR="00E83C2E" w:rsidRPr="0002426D" w:rsidRDefault="002E2B78" w:rsidP="00FF04E3">
      <w:pPr>
        <w:pStyle w:val="Lijstalinea"/>
        <w:numPr>
          <w:ilvl w:val="0"/>
          <w:numId w:val="25"/>
        </w:numPr>
        <w:spacing w:after="0" w:line="240" w:lineRule="auto"/>
        <w:ind w:left="1418" w:hanging="425"/>
        <w:rPr>
          <w:bCs/>
        </w:rPr>
      </w:pPr>
      <w:r w:rsidRPr="002E2B78">
        <w:rPr>
          <w:bCs/>
          <w:i/>
          <w:iCs/>
        </w:rPr>
        <w:t xml:space="preserve">De </w:t>
      </w:r>
      <w:r w:rsidR="0024344A">
        <w:rPr>
          <w:bCs/>
          <w:i/>
          <w:iCs/>
        </w:rPr>
        <w:t xml:space="preserve">regiocoach aangepast sporten </w:t>
      </w:r>
      <w:r w:rsidRPr="002E2B78">
        <w:rPr>
          <w:bCs/>
          <w:i/>
          <w:iCs/>
        </w:rPr>
        <w:t>gaat</w:t>
      </w:r>
      <w:r>
        <w:rPr>
          <w:bCs/>
          <w:i/>
          <w:iCs/>
        </w:rPr>
        <w:t xml:space="preserve"> bij de clubs met een aanbod voor aangepast sporten inventariseren welke kennisbehoefte er is, en gaat vervolgens </w:t>
      </w:r>
      <w:r w:rsidRPr="002E2B78">
        <w:rPr>
          <w:bCs/>
          <w:i/>
          <w:iCs/>
        </w:rPr>
        <w:t>met ondersteuning vanuit de landelijke sportorganisaties,</w:t>
      </w:r>
      <w:r>
        <w:rPr>
          <w:bCs/>
          <w:i/>
          <w:iCs/>
        </w:rPr>
        <w:t xml:space="preserve"> bijscholingen of andere vormen van deskundigheidsbevordering (laten) organiseren. VV ASW  en de </w:t>
      </w:r>
      <w:proofErr w:type="spellStart"/>
      <w:r>
        <w:rPr>
          <w:bCs/>
          <w:i/>
          <w:iCs/>
        </w:rPr>
        <w:t>Waddinxveense</w:t>
      </w:r>
      <w:proofErr w:type="spellEnd"/>
      <w:r>
        <w:rPr>
          <w:bCs/>
          <w:i/>
          <w:iCs/>
        </w:rPr>
        <w:t xml:space="preserve"> Reddingsbrigade hebben interesse.</w:t>
      </w:r>
    </w:p>
    <w:p w14:paraId="3D7287FF" w14:textId="5188D0F8" w:rsidR="000A0F40" w:rsidRPr="00046D2C" w:rsidRDefault="000A0F40" w:rsidP="00FF04E3">
      <w:pPr>
        <w:pStyle w:val="Lijstalinea"/>
        <w:numPr>
          <w:ilvl w:val="0"/>
          <w:numId w:val="25"/>
        </w:numPr>
        <w:spacing w:after="0" w:line="240" w:lineRule="auto"/>
        <w:ind w:left="1418" w:hanging="425"/>
      </w:pPr>
      <w:r>
        <w:rPr>
          <w:i/>
        </w:rPr>
        <w:t xml:space="preserve">HC Waddinxveen gaat </w:t>
      </w:r>
      <w:r w:rsidR="00046D2C">
        <w:rPr>
          <w:i/>
        </w:rPr>
        <w:t>activiteiten</w:t>
      </w:r>
      <w:r>
        <w:rPr>
          <w:i/>
        </w:rPr>
        <w:t xml:space="preserve"> organiseren voor ouderen en jongeren, met als doel hen te verbinden</w:t>
      </w:r>
      <w:r w:rsidR="00DA0AB0">
        <w:rPr>
          <w:i/>
        </w:rPr>
        <w:t>.</w:t>
      </w:r>
    </w:p>
    <w:p w14:paraId="3F1545FE" w14:textId="27D037EE" w:rsidR="00E93D42" w:rsidRPr="000A0F40" w:rsidRDefault="000A0F40" w:rsidP="00FF04E3">
      <w:pPr>
        <w:pStyle w:val="Lijstalinea"/>
        <w:numPr>
          <w:ilvl w:val="0"/>
          <w:numId w:val="25"/>
        </w:numPr>
        <w:spacing w:after="0" w:line="240" w:lineRule="auto"/>
        <w:ind w:left="1418" w:hanging="425"/>
        <w:rPr>
          <w:bCs/>
        </w:rPr>
      </w:pPr>
      <w:proofErr w:type="spellStart"/>
      <w:r>
        <w:rPr>
          <w:bCs/>
          <w:i/>
        </w:rPr>
        <w:t>Wadwijzer</w:t>
      </w:r>
      <w:proofErr w:type="spellEnd"/>
      <w:r>
        <w:rPr>
          <w:bCs/>
          <w:i/>
        </w:rPr>
        <w:t xml:space="preserve"> </w:t>
      </w:r>
      <w:r w:rsidR="002D3860">
        <w:rPr>
          <w:bCs/>
          <w:i/>
        </w:rPr>
        <w:t>wil</w:t>
      </w:r>
      <w:r>
        <w:rPr>
          <w:bCs/>
          <w:i/>
        </w:rPr>
        <w:t xml:space="preserve"> een overzicht maken van het aanbod </w:t>
      </w:r>
      <w:r w:rsidR="002D3860">
        <w:rPr>
          <w:bCs/>
          <w:i/>
        </w:rPr>
        <w:t>dat</w:t>
      </w:r>
      <w:r>
        <w:rPr>
          <w:bCs/>
          <w:i/>
        </w:rPr>
        <w:t xml:space="preserve"> sportverenigingen </w:t>
      </w:r>
      <w:r w:rsidR="002D3860">
        <w:rPr>
          <w:bCs/>
          <w:i/>
        </w:rPr>
        <w:t xml:space="preserve">hebben of willen ontwikkelen voor </w:t>
      </w:r>
      <w:r>
        <w:rPr>
          <w:bCs/>
          <w:i/>
        </w:rPr>
        <w:t>speci</w:t>
      </w:r>
      <w:r w:rsidR="002D3860">
        <w:rPr>
          <w:bCs/>
          <w:i/>
        </w:rPr>
        <w:t>fieke doelgroepen.</w:t>
      </w:r>
    </w:p>
    <w:p w14:paraId="6BC0000A" w14:textId="5170AA83" w:rsidR="002D3860" w:rsidRPr="002D3860" w:rsidRDefault="002D3860" w:rsidP="00FF04E3">
      <w:pPr>
        <w:pStyle w:val="Lijstalinea"/>
        <w:numPr>
          <w:ilvl w:val="0"/>
          <w:numId w:val="25"/>
        </w:numPr>
        <w:spacing w:after="0" w:line="240" w:lineRule="auto"/>
        <w:ind w:left="1418" w:hanging="425"/>
        <w:rPr>
          <w:bCs/>
          <w:i/>
          <w:iCs/>
        </w:rPr>
      </w:pPr>
      <w:r w:rsidRPr="002D3860">
        <w:rPr>
          <w:bCs/>
          <w:i/>
          <w:iCs/>
        </w:rPr>
        <w:t xml:space="preserve">Sportclub </w:t>
      </w:r>
      <w:proofErr w:type="spellStart"/>
      <w:r w:rsidRPr="002D3860">
        <w:rPr>
          <w:bCs/>
          <w:i/>
          <w:iCs/>
        </w:rPr>
        <w:t>Outside</w:t>
      </w:r>
      <w:proofErr w:type="spellEnd"/>
      <w:r w:rsidRPr="002D3860">
        <w:rPr>
          <w:bCs/>
          <w:i/>
          <w:iCs/>
        </w:rPr>
        <w:t xml:space="preserve"> wil samen met gemeente en bedrijfsleven een project opzetten om mensen in de bijstand in beweging te brengen en structuur te geven door voordelige sportlessen aan te bieden in de buitenlucht.</w:t>
      </w:r>
    </w:p>
    <w:p w14:paraId="42CA6A09" w14:textId="6FAC36A5" w:rsidR="002314DA" w:rsidRPr="002314DA" w:rsidRDefault="002314DA" w:rsidP="00FF04E3">
      <w:pPr>
        <w:pStyle w:val="Lijstalinea"/>
        <w:numPr>
          <w:ilvl w:val="0"/>
          <w:numId w:val="25"/>
        </w:numPr>
        <w:ind w:left="1418" w:hanging="425"/>
        <w:rPr>
          <w:i/>
          <w:iCs/>
        </w:rPr>
      </w:pPr>
      <w:r w:rsidRPr="002314DA">
        <w:rPr>
          <w:i/>
          <w:iCs/>
        </w:rPr>
        <w:t xml:space="preserve">Tang </w:t>
      </w:r>
      <w:proofErr w:type="spellStart"/>
      <w:r w:rsidRPr="002314DA">
        <w:rPr>
          <w:i/>
          <w:iCs/>
        </w:rPr>
        <w:t>Soo</w:t>
      </w:r>
      <w:proofErr w:type="spellEnd"/>
      <w:r w:rsidRPr="002314DA">
        <w:rPr>
          <w:i/>
          <w:iCs/>
        </w:rPr>
        <w:t xml:space="preserve"> Do wil een training verzorgen bij </w:t>
      </w:r>
      <w:proofErr w:type="spellStart"/>
      <w:r w:rsidRPr="002314DA">
        <w:rPr>
          <w:i/>
          <w:iCs/>
        </w:rPr>
        <w:t>Ipse</w:t>
      </w:r>
      <w:proofErr w:type="spellEnd"/>
      <w:r w:rsidRPr="002314DA">
        <w:rPr>
          <w:i/>
          <w:iCs/>
        </w:rPr>
        <w:t xml:space="preserve"> de Bruggen</w:t>
      </w:r>
      <w:r w:rsidR="002D3860">
        <w:rPr>
          <w:i/>
          <w:iCs/>
        </w:rPr>
        <w:t>.</w:t>
      </w:r>
    </w:p>
    <w:p w14:paraId="58EC1D66" w14:textId="76779722" w:rsidR="001F4B8A" w:rsidRPr="009E351C" w:rsidRDefault="001F4B8A" w:rsidP="00FF04E3">
      <w:pPr>
        <w:pStyle w:val="Lijstalinea"/>
        <w:numPr>
          <w:ilvl w:val="0"/>
          <w:numId w:val="25"/>
        </w:numPr>
        <w:spacing w:after="0" w:line="240" w:lineRule="auto"/>
        <w:ind w:left="1418" w:hanging="425"/>
        <w:rPr>
          <w:b/>
          <w:bCs/>
        </w:rPr>
      </w:pPr>
      <w:r>
        <w:rPr>
          <w:bCs/>
          <w:i/>
        </w:rPr>
        <w:t xml:space="preserve">Bibliotheek de Groene Venen </w:t>
      </w:r>
      <w:r w:rsidR="009E351C">
        <w:rPr>
          <w:bCs/>
          <w:i/>
        </w:rPr>
        <w:t>wil</w:t>
      </w:r>
      <w:r>
        <w:rPr>
          <w:bCs/>
          <w:i/>
        </w:rPr>
        <w:t xml:space="preserve"> in samenwerking met voetbalverenigingen een ‘scoor een boek’-project opzetten</w:t>
      </w:r>
      <w:r w:rsidR="00C4191F">
        <w:rPr>
          <w:bCs/>
          <w:i/>
        </w:rPr>
        <w:t xml:space="preserve"> als preventie tegen laaggeletterdheid</w:t>
      </w:r>
      <w:r w:rsidR="009E351C">
        <w:rPr>
          <w:bCs/>
          <w:i/>
        </w:rPr>
        <w:t>.</w:t>
      </w:r>
    </w:p>
    <w:p w14:paraId="2F024057" w14:textId="77777777" w:rsidR="00743064" w:rsidRPr="004A029A" w:rsidRDefault="00743064" w:rsidP="00743064">
      <w:pPr>
        <w:pStyle w:val="Lijstalinea"/>
        <w:spacing w:after="0" w:line="240" w:lineRule="auto"/>
      </w:pPr>
    </w:p>
    <w:p w14:paraId="255654BD" w14:textId="77777777" w:rsidR="00DE1515" w:rsidRDefault="00DE1515" w:rsidP="00DE1515">
      <w:pPr>
        <w:pStyle w:val="Lijstalinea"/>
        <w:ind w:left="1428"/>
      </w:pPr>
    </w:p>
    <w:p w14:paraId="1C784DDC" w14:textId="77777777" w:rsidR="004A029A" w:rsidRDefault="004A029A">
      <w:pPr>
        <w:rPr>
          <w:b/>
          <w:bCs/>
          <w:sz w:val="40"/>
          <w:szCs w:val="40"/>
        </w:rPr>
      </w:pPr>
    </w:p>
    <w:p w14:paraId="10DED18F" w14:textId="77777777" w:rsidR="00C861CF" w:rsidRDefault="00C861CF">
      <w:pPr>
        <w:rPr>
          <w:b/>
          <w:bCs/>
          <w:sz w:val="40"/>
          <w:szCs w:val="40"/>
        </w:rPr>
      </w:pPr>
    </w:p>
    <w:p w14:paraId="78AA3DDC" w14:textId="77777777" w:rsidR="00066186" w:rsidRDefault="00066186">
      <w:pPr>
        <w:rPr>
          <w:b/>
          <w:bCs/>
          <w:sz w:val="40"/>
          <w:szCs w:val="40"/>
        </w:rPr>
      </w:pPr>
    </w:p>
    <w:p w14:paraId="36141E5A" w14:textId="77777777" w:rsidR="00066186" w:rsidRDefault="00066186">
      <w:pPr>
        <w:rPr>
          <w:b/>
          <w:bCs/>
          <w:sz w:val="40"/>
          <w:szCs w:val="40"/>
        </w:rPr>
      </w:pPr>
    </w:p>
    <w:p w14:paraId="3CDD3F3B" w14:textId="77777777" w:rsidR="00066186" w:rsidRDefault="00066186">
      <w:pPr>
        <w:rPr>
          <w:b/>
          <w:bCs/>
          <w:sz w:val="40"/>
          <w:szCs w:val="40"/>
        </w:rPr>
      </w:pPr>
    </w:p>
    <w:p w14:paraId="4E581D81" w14:textId="77777777" w:rsidR="00066186" w:rsidRDefault="00066186">
      <w:pPr>
        <w:rPr>
          <w:b/>
          <w:bCs/>
          <w:sz w:val="40"/>
          <w:szCs w:val="40"/>
        </w:rPr>
      </w:pPr>
    </w:p>
    <w:p w14:paraId="174F329A" w14:textId="77777777" w:rsidR="009E351C" w:rsidRDefault="009E351C">
      <w:pPr>
        <w:rPr>
          <w:b/>
          <w:bCs/>
          <w:sz w:val="40"/>
          <w:szCs w:val="40"/>
        </w:rPr>
      </w:pPr>
      <w:r>
        <w:rPr>
          <w:b/>
          <w:bCs/>
          <w:sz w:val="40"/>
          <w:szCs w:val="40"/>
        </w:rPr>
        <w:br w:type="page"/>
      </w:r>
    </w:p>
    <w:p w14:paraId="05007BAB" w14:textId="64EDF14E" w:rsidR="00CE1EA9" w:rsidRPr="00734ACE" w:rsidRDefault="00CE1EA9" w:rsidP="00CE1EA9">
      <w:pPr>
        <w:spacing w:after="0" w:line="240" w:lineRule="auto"/>
        <w:rPr>
          <w:b/>
          <w:bCs/>
          <w:sz w:val="40"/>
          <w:szCs w:val="40"/>
        </w:rPr>
      </w:pPr>
      <w:r w:rsidRPr="00734ACE">
        <w:rPr>
          <w:b/>
          <w:bCs/>
          <w:sz w:val="40"/>
          <w:szCs w:val="40"/>
        </w:rPr>
        <w:lastRenderedPageBreak/>
        <w:t>Veel en vaardig</w:t>
      </w:r>
    </w:p>
    <w:p w14:paraId="7E950717" w14:textId="77777777" w:rsidR="00CE1EA9" w:rsidRPr="001819D8" w:rsidRDefault="00CE1EA9" w:rsidP="00CE1EA9">
      <w:pPr>
        <w:spacing w:after="0" w:line="240" w:lineRule="auto"/>
      </w:pPr>
    </w:p>
    <w:p w14:paraId="363DF17F" w14:textId="6AB4F574" w:rsidR="00CE1EA9" w:rsidRPr="00734ACE" w:rsidRDefault="00CE1EA9" w:rsidP="00066186">
      <w:pPr>
        <w:pStyle w:val="Lijstalinea"/>
        <w:numPr>
          <w:ilvl w:val="0"/>
          <w:numId w:val="1"/>
        </w:numPr>
        <w:spacing w:after="0" w:line="240" w:lineRule="auto"/>
        <w:rPr>
          <w:b/>
          <w:bCs/>
          <w:sz w:val="28"/>
          <w:szCs w:val="28"/>
        </w:rPr>
      </w:pPr>
      <w:r w:rsidRPr="00734ACE">
        <w:rPr>
          <w:b/>
          <w:bCs/>
          <w:sz w:val="28"/>
          <w:szCs w:val="28"/>
        </w:rPr>
        <w:t xml:space="preserve">Nieuwe activiteiten en </w:t>
      </w:r>
      <w:r w:rsidR="00AC72DD">
        <w:rPr>
          <w:b/>
          <w:bCs/>
          <w:sz w:val="28"/>
          <w:szCs w:val="28"/>
        </w:rPr>
        <w:t>vormen van communicatie om sport te stimuleren</w:t>
      </w:r>
    </w:p>
    <w:p w14:paraId="212317C9" w14:textId="5DE60275" w:rsidR="001F0270" w:rsidRPr="00FF04E3" w:rsidRDefault="00E51A1E" w:rsidP="00FF04E3">
      <w:pPr>
        <w:pStyle w:val="Lijstalinea"/>
        <w:numPr>
          <w:ilvl w:val="0"/>
          <w:numId w:val="26"/>
        </w:numPr>
        <w:spacing w:after="0" w:line="240" w:lineRule="auto"/>
        <w:ind w:left="1418" w:hanging="425"/>
        <w:rPr>
          <w:i/>
          <w:iCs/>
        </w:rPr>
      </w:pPr>
      <w:r w:rsidRPr="00FF04E3">
        <w:rPr>
          <w:iCs/>
        </w:rPr>
        <w:t xml:space="preserve">Sportschool </w:t>
      </w:r>
      <w:bookmarkStart w:id="7" w:name="_Hlk27441542"/>
      <w:r w:rsidR="001C5B43">
        <w:rPr>
          <w:iCs/>
        </w:rPr>
        <w:t>Tang</w:t>
      </w:r>
      <w:r w:rsidR="00850E3A" w:rsidRPr="00FF04E3">
        <w:rPr>
          <w:iCs/>
        </w:rPr>
        <w:t xml:space="preserve"> </w:t>
      </w:r>
      <w:proofErr w:type="spellStart"/>
      <w:r w:rsidR="00850E3A" w:rsidRPr="00FF04E3">
        <w:rPr>
          <w:iCs/>
        </w:rPr>
        <w:t>Soo</w:t>
      </w:r>
      <w:proofErr w:type="spellEnd"/>
      <w:r w:rsidR="00850E3A" w:rsidRPr="00FF04E3">
        <w:rPr>
          <w:iCs/>
        </w:rPr>
        <w:t xml:space="preserve"> Do </w:t>
      </w:r>
      <w:proofErr w:type="spellStart"/>
      <w:r w:rsidR="00850E3A" w:rsidRPr="00FF04E3">
        <w:rPr>
          <w:iCs/>
        </w:rPr>
        <w:t>Hunshin</w:t>
      </w:r>
      <w:bookmarkEnd w:id="7"/>
      <w:proofErr w:type="spellEnd"/>
      <w:r w:rsidRPr="00FF04E3">
        <w:rPr>
          <w:iCs/>
        </w:rPr>
        <w:t xml:space="preserve">, </w:t>
      </w:r>
      <w:r w:rsidR="00850E3A" w:rsidRPr="00FF04E3">
        <w:rPr>
          <w:iCs/>
        </w:rPr>
        <w:t>VV</w:t>
      </w:r>
      <w:r w:rsidRPr="00FF04E3">
        <w:rPr>
          <w:iCs/>
        </w:rPr>
        <w:t xml:space="preserve"> ASW en Vluchtelingenwerk gaan </w:t>
      </w:r>
      <w:r w:rsidR="00850E3A" w:rsidRPr="00FF04E3">
        <w:rPr>
          <w:iCs/>
        </w:rPr>
        <w:t>meer promotie maken voor</w:t>
      </w:r>
      <w:r w:rsidRPr="00FF04E3">
        <w:rPr>
          <w:iCs/>
        </w:rPr>
        <w:t xml:space="preserve"> de </w:t>
      </w:r>
      <w:proofErr w:type="spellStart"/>
      <w:r w:rsidRPr="00FF04E3">
        <w:rPr>
          <w:iCs/>
        </w:rPr>
        <w:t>Sniepweek</w:t>
      </w:r>
      <w:proofErr w:type="spellEnd"/>
      <w:r w:rsidRPr="00FF04E3">
        <w:rPr>
          <w:iCs/>
        </w:rPr>
        <w:t xml:space="preserve"> en </w:t>
      </w:r>
      <w:r w:rsidR="00850E3A" w:rsidRPr="00FF04E3">
        <w:rPr>
          <w:iCs/>
        </w:rPr>
        <w:t>gaan ook</w:t>
      </w:r>
      <w:r w:rsidR="00372945" w:rsidRPr="00FF04E3">
        <w:rPr>
          <w:iCs/>
        </w:rPr>
        <w:t xml:space="preserve"> </w:t>
      </w:r>
      <w:proofErr w:type="spellStart"/>
      <w:r w:rsidR="00372945" w:rsidRPr="00FF04E3">
        <w:rPr>
          <w:iCs/>
        </w:rPr>
        <w:t>kennismakingsclinics</w:t>
      </w:r>
      <w:proofErr w:type="spellEnd"/>
      <w:r w:rsidR="00850E3A" w:rsidRPr="00FF04E3">
        <w:rPr>
          <w:iCs/>
        </w:rPr>
        <w:t xml:space="preserve"> organiseren</w:t>
      </w:r>
      <w:r w:rsidR="00372945" w:rsidRPr="00FF04E3">
        <w:rPr>
          <w:iCs/>
        </w:rPr>
        <w:t>, met name voor speci</w:t>
      </w:r>
      <w:r w:rsidR="00850E3A" w:rsidRPr="00FF04E3">
        <w:rPr>
          <w:iCs/>
        </w:rPr>
        <w:t xml:space="preserve">fieke </w:t>
      </w:r>
      <w:r w:rsidR="00372945" w:rsidRPr="00FF04E3">
        <w:rPr>
          <w:iCs/>
        </w:rPr>
        <w:t>doelgroepen (ouderen, ouders, vluchtelingen)</w:t>
      </w:r>
      <w:r w:rsidR="00850E3A" w:rsidRPr="00FF04E3">
        <w:rPr>
          <w:iCs/>
        </w:rPr>
        <w:t>.</w:t>
      </w:r>
      <w:r w:rsidR="00D162B5" w:rsidRPr="00FF04E3">
        <w:rPr>
          <w:iCs/>
        </w:rPr>
        <w:t xml:space="preserve"> Planning: voorjaar 2020.</w:t>
      </w:r>
    </w:p>
    <w:p w14:paraId="060961A1" w14:textId="4BB1395C" w:rsidR="00850E3A" w:rsidRPr="00FF04E3" w:rsidRDefault="00850E3A" w:rsidP="00FF04E3">
      <w:pPr>
        <w:pStyle w:val="Lijstalinea"/>
        <w:numPr>
          <w:ilvl w:val="0"/>
          <w:numId w:val="26"/>
        </w:numPr>
        <w:spacing w:after="0" w:line="240" w:lineRule="auto"/>
        <w:ind w:left="1418" w:hanging="425"/>
        <w:rPr>
          <w:i/>
          <w:iCs/>
        </w:rPr>
      </w:pPr>
      <w:r w:rsidRPr="00FF04E3">
        <w:rPr>
          <w:iCs/>
        </w:rPr>
        <w:t xml:space="preserve">Stichting Vrijwilligerswerk Waddinxveen gaat samen met sportaanbieders, waaronder de roeibond en de </w:t>
      </w:r>
      <w:proofErr w:type="spellStart"/>
      <w:r w:rsidRPr="00FF04E3">
        <w:rPr>
          <w:iCs/>
        </w:rPr>
        <w:t>Waddinxveense</w:t>
      </w:r>
      <w:proofErr w:type="spellEnd"/>
      <w:r w:rsidRPr="00FF04E3">
        <w:rPr>
          <w:iCs/>
        </w:rPr>
        <w:t xml:space="preserve"> Reddingsbrigade, een </w:t>
      </w:r>
      <w:proofErr w:type="spellStart"/>
      <w:r w:rsidRPr="00FF04E3">
        <w:rPr>
          <w:iCs/>
        </w:rPr>
        <w:t>kennismakingsdag</w:t>
      </w:r>
      <w:proofErr w:type="spellEnd"/>
      <w:r w:rsidRPr="00FF04E3">
        <w:rPr>
          <w:iCs/>
        </w:rPr>
        <w:t xml:space="preserve"> of -dagen organiseren, waarbij kinderen informatie krijgen over diverse vormen van sport en zelf kunnen ervaren wat diverse vormen van sport inhouden</w:t>
      </w:r>
      <w:r w:rsidR="00D162B5" w:rsidRPr="00FF04E3">
        <w:rPr>
          <w:iCs/>
        </w:rPr>
        <w:t>. Planning: 2020.</w:t>
      </w:r>
    </w:p>
    <w:p w14:paraId="629C1027" w14:textId="178621A7" w:rsidR="006F6013" w:rsidRPr="0024344A" w:rsidRDefault="006F6013" w:rsidP="00FF04E3">
      <w:pPr>
        <w:pStyle w:val="Lijstalinea"/>
        <w:numPr>
          <w:ilvl w:val="0"/>
          <w:numId w:val="26"/>
        </w:numPr>
        <w:ind w:left="1418" w:hanging="425"/>
      </w:pPr>
      <w:r w:rsidRPr="0024344A">
        <w:t xml:space="preserve">De gemeente gaat onderzoeken hoe het sportaanbod en de sportactiviteiten in Waddinxveen via internet, sociale media en traditionele vormen van communicatie breder en beter onder de aandacht kan worden gebracht. De </w:t>
      </w:r>
      <w:proofErr w:type="spellStart"/>
      <w:r w:rsidR="00D162B5" w:rsidRPr="0024344A">
        <w:t>Waddinxveense</w:t>
      </w:r>
      <w:proofErr w:type="spellEnd"/>
      <w:r w:rsidRPr="0024344A">
        <w:t xml:space="preserve"> sportaanbieders gaan vervolgens het gebruik van deze media stimuleren en </w:t>
      </w:r>
      <w:r w:rsidR="00D162B5" w:rsidRPr="0024344A">
        <w:t xml:space="preserve">zorgen voor actuele </w:t>
      </w:r>
      <w:r w:rsidRPr="0024344A">
        <w:t>inhoud</w:t>
      </w:r>
      <w:r w:rsidR="00D162B5" w:rsidRPr="0024344A">
        <w:t>.</w:t>
      </w:r>
      <w:r w:rsidRPr="0024344A">
        <w:t xml:space="preserve"> </w:t>
      </w:r>
      <w:r w:rsidR="00D162B5" w:rsidRPr="0024344A">
        <w:t xml:space="preserve">O.a. SC Antilope, </w:t>
      </w:r>
      <w:r w:rsidR="001C5B43" w:rsidRPr="0024344A">
        <w:t>Tang</w:t>
      </w:r>
      <w:r w:rsidR="00D162B5" w:rsidRPr="0024344A">
        <w:t xml:space="preserve"> </w:t>
      </w:r>
      <w:proofErr w:type="spellStart"/>
      <w:r w:rsidR="00D162B5" w:rsidRPr="0024344A">
        <w:t>Soo</w:t>
      </w:r>
      <w:proofErr w:type="spellEnd"/>
      <w:r w:rsidR="00D162B5" w:rsidRPr="0024344A">
        <w:t xml:space="preserve"> Do </w:t>
      </w:r>
      <w:proofErr w:type="spellStart"/>
      <w:r w:rsidR="00D162B5" w:rsidRPr="0024344A">
        <w:t>Hunshin</w:t>
      </w:r>
      <w:proofErr w:type="spellEnd"/>
      <w:r w:rsidR="00D162B5" w:rsidRPr="0024344A">
        <w:t xml:space="preserve">, TV Waddinxveen, de Gouwe Smash en Tafeltennisvereniging Kwiek hebben belangstelling. </w:t>
      </w:r>
      <w:bookmarkStart w:id="8" w:name="_Hlk32483524"/>
      <w:bookmarkStart w:id="9" w:name="_Hlk27238023"/>
      <w:r w:rsidR="0024344A" w:rsidRPr="0024344A">
        <w:rPr>
          <w:iCs/>
        </w:rPr>
        <w:t>Zie ook actiepunt 1a. Afstemming is gewenst.</w:t>
      </w:r>
      <w:bookmarkEnd w:id="8"/>
      <w:r w:rsidR="0024344A" w:rsidRPr="0024344A">
        <w:rPr>
          <w:iCs/>
        </w:rPr>
        <w:t xml:space="preserve"> </w:t>
      </w:r>
      <w:bookmarkEnd w:id="9"/>
      <w:r w:rsidRPr="0024344A">
        <w:t>Planning: 2020.</w:t>
      </w:r>
    </w:p>
    <w:p w14:paraId="6BED09BB" w14:textId="76EA935E" w:rsidR="00E93D42" w:rsidRPr="00FF04E3" w:rsidRDefault="000F1C67" w:rsidP="00FF04E3">
      <w:pPr>
        <w:pStyle w:val="Lijstalinea"/>
        <w:numPr>
          <w:ilvl w:val="0"/>
          <w:numId w:val="26"/>
        </w:numPr>
        <w:spacing w:after="0" w:line="240" w:lineRule="auto"/>
        <w:ind w:left="1418" w:hanging="425"/>
        <w:rPr>
          <w:i/>
          <w:iCs/>
        </w:rPr>
      </w:pPr>
      <w:r w:rsidRPr="00FF04E3">
        <w:rPr>
          <w:i/>
          <w:iCs/>
        </w:rPr>
        <w:t>SC Antil</w:t>
      </w:r>
      <w:r w:rsidR="00540560" w:rsidRPr="00FF04E3">
        <w:rPr>
          <w:i/>
          <w:iCs/>
        </w:rPr>
        <w:t>op</w:t>
      </w:r>
      <w:r w:rsidRPr="00FF04E3">
        <w:rPr>
          <w:i/>
          <w:iCs/>
        </w:rPr>
        <w:t>e</w:t>
      </w:r>
      <w:r w:rsidR="00540560" w:rsidRPr="00FF04E3">
        <w:rPr>
          <w:i/>
          <w:iCs/>
        </w:rPr>
        <w:t xml:space="preserve"> </w:t>
      </w:r>
      <w:r w:rsidR="00D162B5" w:rsidRPr="00FF04E3">
        <w:rPr>
          <w:i/>
          <w:iCs/>
        </w:rPr>
        <w:t>wil</w:t>
      </w:r>
      <w:r w:rsidR="00540560" w:rsidRPr="00FF04E3">
        <w:rPr>
          <w:i/>
          <w:iCs/>
        </w:rPr>
        <w:t xml:space="preserve"> bedrijven </w:t>
      </w:r>
      <w:r w:rsidR="00D162B5" w:rsidRPr="00FF04E3">
        <w:rPr>
          <w:i/>
          <w:iCs/>
        </w:rPr>
        <w:t>interesseren</w:t>
      </w:r>
      <w:r w:rsidR="00540560" w:rsidRPr="00FF04E3">
        <w:rPr>
          <w:i/>
          <w:iCs/>
        </w:rPr>
        <w:t xml:space="preserve"> om </w:t>
      </w:r>
      <w:r w:rsidR="00D162B5" w:rsidRPr="00FF04E3">
        <w:rPr>
          <w:i/>
          <w:iCs/>
        </w:rPr>
        <w:t>met bedrijfsteams mee te doen aan</w:t>
      </w:r>
      <w:r w:rsidR="00540560" w:rsidRPr="00FF04E3">
        <w:rPr>
          <w:i/>
          <w:iCs/>
        </w:rPr>
        <w:t xml:space="preserve"> de Langs de Gouweloop</w:t>
      </w:r>
      <w:r w:rsidR="00D162B5" w:rsidRPr="00FF04E3">
        <w:rPr>
          <w:i/>
          <w:iCs/>
        </w:rPr>
        <w:t>.</w:t>
      </w:r>
    </w:p>
    <w:p w14:paraId="050D5429" w14:textId="10E11BF3" w:rsidR="00540560" w:rsidRPr="00FF04E3" w:rsidRDefault="00540560" w:rsidP="00FF04E3">
      <w:pPr>
        <w:pStyle w:val="Lijstalinea"/>
        <w:numPr>
          <w:ilvl w:val="0"/>
          <w:numId w:val="26"/>
        </w:numPr>
        <w:spacing w:after="0" w:line="240" w:lineRule="auto"/>
        <w:ind w:left="1418" w:hanging="425"/>
        <w:rPr>
          <w:i/>
          <w:iCs/>
        </w:rPr>
      </w:pPr>
      <w:r w:rsidRPr="00FF04E3">
        <w:rPr>
          <w:i/>
          <w:iCs/>
        </w:rPr>
        <w:t xml:space="preserve">Z&amp;PC </w:t>
      </w:r>
      <w:r w:rsidR="00850E3A" w:rsidRPr="00FF04E3">
        <w:rPr>
          <w:i/>
          <w:iCs/>
        </w:rPr>
        <w:t xml:space="preserve">De Gouwe </w:t>
      </w:r>
      <w:r w:rsidR="00D162B5" w:rsidRPr="00FF04E3">
        <w:rPr>
          <w:i/>
          <w:iCs/>
        </w:rPr>
        <w:t>wil</w:t>
      </w:r>
      <w:r w:rsidRPr="00FF04E3">
        <w:rPr>
          <w:i/>
          <w:iCs/>
        </w:rPr>
        <w:t xml:space="preserve"> ouders activiteiten aanbieden tijdens de training van hun kinderen</w:t>
      </w:r>
      <w:r w:rsidR="00D162B5" w:rsidRPr="00FF04E3">
        <w:rPr>
          <w:i/>
          <w:iCs/>
        </w:rPr>
        <w:t>.</w:t>
      </w:r>
    </w:p>
    <w:p w14:paraId="34A73AE7" w14:textId="78DDA5F2" w:rsidR="00540560" w:rsidRPr="00FF04E3" w:rsidRDefault="00540560" w:rsidP="00FF04E3">
      <w:pPr>
        <w:pStyle w:val="Lijstalinea"/>
        <w:numPr>
          <w:ilvl w:val="0"/>
          <w:numId w:val="26"/>
        </w:numPr>
        <w:spacing w:after="0" w:line="240" w:lineRule="auto"/>
        <w:ind w:left="1418" w:hanging="425"/>
        <w:rPr>
          <w:i/>
          <w:iCs/>
        </w:rPr>
      </w:pPr>
      <w:r w:rsidRPr="00FF04E3">
        <w:rPr>
          <w:i/>
          <w:iCs/>
        </w:rPr>
        <w:t xml:space="preserve">Speeltuin de Overkant </w:t>
      </w:r>
      <w:r w:rsidR="00D162B5" w:rsidRPr="00FF04E3">
        <w:rPr>
          <w:i/>
          <w:iCs/>
        </w:rPr>
        <w:t>wil</w:t>
      </w:r>
      <w:r w:rsidRPr="00FF04E3">
        <w:rPr>
          <w:i/>
          <w:iCs/>
        </w:rPr>
        <w:t xml:space="preserve"> in samenwerking met sportaanbieders </w:t>
      </w:r>
      <w:proofErr w:type="spellStart"/>
      <w:r w:rsidRPr="00FF04E3">
        <w:rPr>
          <w:i/>
          <w:iCs/>
        </w:rPr>
        <w:t>clinics</w:t>
      </w:r>
      <w:proofErr w:type="spellEnd"/>
      <w:r w:rsidRPr="00FF04E3">
        <w:rPr>
          <w:i/>
          <w:iCs/>
        </w:rPr>
        <w:t xml:space="preserve"> en workshops opzetten voor diverse leeftijden</w:t>
      </w:r>
      <w:r w:rsidR="00D162B5" w:rsidRPr="00FF04E3">
        <w:rPr>
          <w:i/>
          <w:iCs/>
        </w:rPr>
        <w:t>.</w:t>
      </w:r>
    </w:p>
    <w:p w14:paraId="27F52DD1" w14:textId="5916A489" w:rsidR="00540560" w:rsidRPr="00FF04E3" w:rsidRDefault="00AE1CBD" w:rsidP="00FF04E3">
      <w:pPr>
        <w:pStyle w:val="Lijstalinea"/>
        <w:numPr>
          <w:ilvl w:val="0"/>
          <w:numId w:val="26"/>
        </w:numPr>
        <w:spacing w:after="0" w:line="240" w:lineRule="auto"/>
        <w:ind w:left="1418" w:hanging="425"/>
        <w:rPr>
          <w:i/>
          <w:iCs/>
        </w:rPr>
      </w:pPr>
      <w:r w:rsidRPr="00FF04E3">
        <w:rPr>
          <w:i/>
          <w:iCs/>
        </w:rPr>
        <w:t xml:space="preserve">TV de Gouwe Smash </w:t>
      </w:r>
      <w:r w:rsidR="00D162B5" w:rsidRPr="00FF04E3">
        <w:rPr>
          <w:i/>
          <w:iCs/>
        </w:rPr>
        <w:t>wil</w:t>
      </w:r>
      <w:r w:rsidRPr="00FF04E3">
        <w:rPr>
          <w:i/>
          <w:iCs/>
        </w:rPr>
        <w:t xml:space="preserve"> nieuwe activiteiten </w:t>
      </w:r>
      <w:r w:rsidR="00D162B5" w:rsidRPr="00FF04E3">
        <w:rPr>
          <w:i/>
          <w:iCs/>
        </w:rPr>
        <w:t xml:space="preserve">(zoals </w:t>
      </w:r>
      <w:proofErr w:type="spellStart"/>
      <w:r w:rsidRPr="00FF04E3">
        <w:rPr>
          <w:i/>
          <w:iCs/>
        </w:rPr>
        <w:t>padel</w:t>
      </w:r>
      <w:proofErr w:type="spellEnd"/>
      <w:r w:rsidR="00D162B5" w:rsidRPr="00FF04E3">
        <w:rPr>
          <w:i/>
          <w:iCs/>
        </w:rPr>
        <w:t>) introduceren en promoten.</w:t>
      </w:r>
    </w:p>
    <w:p w14:paraId="5F15905C" w14:textId="637F2F99" w:rsidR="00AE1CBD" w:rsidRPr="00FF04E3" w:rsidRDefault="00AE1CBD" w:rsidP="00FF04E3">
      <w:pPr>
        <w:pStyle w:val="Lijstalinea"/>
        <w:numPr>
          <w:ilvl w:val="0"/>
          <w:numId w:val="26"/>
        </w:numPr>
        <w:spacing w:after="0" w:line="240" w:lineRule="auto"/>
        <w:ind w:left="1418" w:hanging="425"/>
        <w:rPr>
          <w:i/>
          <w:iCs/>
        </w:rPr>
      </w:pPr>
      <w:r w:rsidRPr="00FF04E3">
        <w:rPr>
          <w:i/>
          <w:iCs/>
        </w:rPr>
        <w:t>H</w:t>
      </w:r>
      <w:r w:rsidR="00D162B5" w:rsidRPr="00FF04E3">
        <w:rPr>
          <w:i/>
          <w:iCs/>
        </w:rPr>
        <w:t>C</w:t>
      </w:r>
      <w:r w:rsidRPr="00FF04E3">
        <w:rPr>
          <w:i/>
          <w:iCs/>
        </w:rPr>
        <w:t xml:space="preserve"> Waddinxveen </w:t>
      </w:r>
      <w:r w:rsidR="00D162B5" w:rsidRPr="00FF04E3">
        <w:rPr>
          <w:i/>
          <w:iCs/>
        </w:rPr>
        <w:t>wil in</w:t>
      </w:r>
      <w:r w:rsidRPr="00FF04E3">
        <w:rPr>
          <w:i/>
          <w:iCs/>
        </w:rPr>
        <w:t xml:space="preserve"> haar clubhuis een E-sport toernooi</w:t>
      </w:r>
      <w:r w:rsidR="00C4191F" w:rsidRPr="00FF04E3">
        <w:rPr>
          <w:i/>
          <w:iCs/>
        </w:rPr>
        <w:t xml:space="preserve"> </w:t>
      </w:r>
      <w:r w:rsidR="00D162B5" w:rsidRPr="00FF04E3">
        <w:rPr>
          <w:i/>
          <w:iCs/>
        </w:rPr>
        <w:t>houden en tegelijkertijd</w:t>
      </w:r>
      <w:r w:rsidR="00C4191F" w:rsidRPr="00FF04E3">
        <w:rPr>
          <w:i/>
          <w:iCs/>
        </w:rPr>
        <w:t xml:space="preserve"> hockey</w:t>
      </w:r>
      <w:r w:rsidR="00D162B5" w:rsidRPr="00FF04E3">
        <w:rPr>
          <w:i/>
          <w:iCs/>
        </w:rPr>
        <w:t>-</w:t>
      </w:r>
      <w:proofErr w:type="spellStart"/>
      <w:r w:rsidR="00C4191F" w:rsidRPr="00FF04E3">
        <w:rPr>
          <w:i/>
          <w:iCs/>
        </w:rPr>
        <w:t>clinics</w:t>
      </w:r>
      <w:proofErr w:type="spellEnd"/>
      <w:r w:rsidR="00C4191F" w:rsidRPr="00FF04E3">
        <w:rPr>
          <w:i/>
          <w:iCs/>
        </w:rPr>
        <w:t xml:space="preserve"> </w:t>
      </w:r>
      <w:r w:rsidR="00D162B5" w:rsidRPr="00FF04E3">
        <w:rPr>
          <w:i/>
          <w:iCs/>
        </w:rPr>
        <w:t>aanbieden.</w:t>
      </w:r>
    </w:p>
    <w:p w14:paraId="3BFB1990" w14:textId="77777777" w:rsidR="002314DA" w:rsidRPr="00FF04E3" w:rsidRDefault="002314DA" w:rsidP="00FF04E3">
      <w:pPr>
        <w:pStyle w:val="Lijstalinea"/>
        <w:numPr>
          <w:ilvl w:val="0"/>
          <w:numId w:val="26"/>
        </w:numPr>
        <w:ind w:left="1418" w:hanging="425"/>
        <w:rPr>
          <w:i/>
          <w:iCs/>
        </w:rPr>
      </w:pPr>
      <w:r w:rsidRPr="00FF04E3">
        <w:rPr>
          <w:i/>
          <w:iCs/>
        </w:rPr>
        <w:t>Z&amp;PC de Gouwe wil de mogelijkheden onderzoeken om in samenwerking met andere sportverenigingen combinatielidmaatschappen aan te bieden.</w:t>
      </w:r>
    </w:p>
    <w:p w14:paraId="679DD3E5" w14:textId="72E402E8" w:rsidR="000844B1" w:rsidRPr="00FF04E3" w:rsidRDefault="006F6013" w:rsidP="00FF04E3">
      <w:pPr>
        <w:pStyle w:val="Lijstalinea"/>
        <w:numPr>
          <w:ilvl w:val="0"/>
          <w:numId w:val="26"/>
        </w:numPr>
        <w:spacing w:after="0" w:line="240" w:lineRule="auto"/>
        <w:ind w:left="1418" w:hanging="425"/>
        <w:rPr>
          <w:i/>
          <w:iCs/>
        </w:rPr>
      </w:pPr>
      <w:r w:rsidRPr="00FF04E3">
        <w:rPr>
          <w:i/>
          <w:iCs/>
        </w:rPr>
        <w:t>Stichting Jeugd en Jongerenwerk Midden-Holland wil</w:t>
      </w:r>
      <w:r w:rsidR="000844B1" w:rsidRPr="00FF04E3">
        <w:rPr>
          <w:i/>
          <w:iCs/>
        </w:rPr>
        <w:t xml:space="preserve"> jongeren inzetten als ‘talentcoach’ om andere jongeren te leren sporten</w:t>
      </w:r>
      <w:r w:rsidRPr="00FF04E3">
        <w:rPr>
          <w:i/>
          <w:iCs/>
        </w:rPr>
        <w:t>.</w:t>
      </w:r>
    </w:p>
    <w:p w14:paraId="2ABFF154" w14:textId="455F35AB" w:rsidR="000844B1" w:rsidRPr="00FF04E3" w:rsidRDefault="000844B1" w:rsidP="00FF04E3">
      <w:pPr>
        <w:pStyle w:val="Lijstalinea"/>
        <w:numPr>
          <w:ilvl w:val="0"/>
          <w:numId w:val="26"/>
        </w:numPr>
        <w:spacing w:after="0" w:line="240" w:lineRule="auto"/>
        <w:ind w:left="1418" w:hanging="425"/>
        <w:rPr>
          <w:i/>
          <w:iCs/>
        </w:rPr>
      </w:pPr>
      <w:proofErr w:type="spellStart"/>
      <w:r w:rsidRPr="00FF04E3">
        <w:rPr>
          <w:i/>
          <w:iCs/>
        </w:rPr>
        <w:t>Timios</w:t>
      </w:r>
      <w:proofErr w:type="spellEnd"/>
      <w:r w:rsidRPr="00FF04E3">
        <w:rPr>
          <w:i/>
          <w:iCs/>
        </w:rPr>
        <w:t xml:space="preserve"> </w:t>
      </w:r>
      <w:r w:rsidR="006F6013" w:rsidRPr="00FF04E3">
        <w:rPr>
          <w:i/>
          <w:iCs/>
        </w:rPr>
        <w:t>wil</w:t>
      </w:r>
      <w:r w:rsidRPr="00FF04E3">
        <w:rPr>
          <w:i/>
          <w:iCs/>
        </w:rPr>
        <w:t xml:space="preserve"> topsporters uit de regio inzetten om lokale jeugd te inspireren om te gaan sporten</w:t>
      </w:r>
      <w:r w:rsidR="006F6013" w:rsidRPr="00FF04E3">
        <w:rPr>
          <w:i/>
          <w:iCs/>
        </w:rPr>
        <w:t>.</w:t>
      </w:r>
    </w:p>
    <w:p w14:paraId="24A0884B" w14:textId="28AF9B96" w:rsidR="00931006" w:rsidRPr="00FF04E3" w:rsidRDefault="003239DA" w:rsidP="00FF04E3">
      <w:pPr>
        <w:pStyle w:val="Lijstalinea"/>
        <w:numPr>
          <w:ilvl w:val="0"/>
          <w:numId w:val="26"/>
        </w:numPr>
        <w:spacing w:after="0" w:line="240" w:lineRule="auto"/>
        <w:ind w:left="1418" w:hanging="425"/>
        <w:rPr>
          <w:i/>
          <w:iCs/>
        </w:rPr>
      </w:pPr>
      <w:r>
        <w:rPr>
          <w:i/>
          <w:iCs/>
        </w:rPr>
        <w:t>Hengelsportvereniging</w:t>
      </w:r>
      <w:r w:rsidR="00931006" w:rsidRPr="00FF04E3">
        <w:rPr>
          <w:i/>
          <w:iCs/>
        </w:rPr>
        <w:t xml:space="preserve"> Waddinxveen </w:t>
      </w:r>
      <w:r w:rsidR="006F6013" w:rsidRPr="00FF04E3">
        <w:rPr>
          <w:i/>
          <w:iCs/>
        </w:rPr>
        <w:t>wil</w:t>
      </w:r>
      <w:r w:rsidR="0024344A">
        <w:rPr>
          <w:i/>
          <w:iCs/>
        </w:rPr>
        <w:t xml:space="preserve"> </w:t>
      </w:r>
      <w:r w:rsidR="006F6013" w:rsidRPr="00FF04E3">
        <w:rPr>
          <w:i/>
          <w:iCs/>
        </w:rPr>
        <w:t xml:space="preserve">haar ledenbestand (1.300 leden) </w:t>
      </w:r>
      <w:r w:rsidR="00931006" w:rsidRPr="00FF04E3">
        <w:rPr>
          <w:i/>
          <w:iCs/>
        </w:rPr>
        <w:t>b</w:t>
      </w:r>
      <w:r w:rsidR="006F6013" w:rsidRPr="00FF04E3">
        <w:rPr>
          <w:i/>
          <w:iCs/>
        </w:rPr>
        <w:t>eschikbaar stellen</w:t>
      </w:r>
      <w:r w:rsidR="00931006" w:rsidRPr="00FF04E3">
        <w:rPr>
          <w:i/>
          <w:iCs/>
        </w:rPr>
        <w:t xml:space="preserve"> om sportactiviteiten </w:t>
      </w:r>
      <w:r w:rsidR="00920BFA" w:rsidRPr="00FF04E3">
        <w:rPr>
          <w:i/>
          <w:iCs/>
        </w:rPr>
        <w:t>onder de aandacht te brengen</w:t>
      </w:r>
      <w:r w:rsidR="006F6013" w:rsidRPr="00FF04E3">
        <w:rPr>
          <w:i/>
          <w:iCs/>
        </w:rPr>
        <w:t>.</w:t>
      </w:r>
      <w:r w:rsidR="00931006" w:rsidRPr="00FF04E3">
        <w:rPr>
          <w:i/>
          <w:iCs/>
        </w:rPr>
        <w:t xml:space="preserve"> </w:t>
      </w:r>
      <w:r w:rsidR="008F798D">
        <w:rPr>
          <w:i/>
          <w:iCs/>
        </w:rPr>
        <w:t>Daarbij zal rekening worden gehouden met regelgeving op het gebied van privacy.</w:t>
      </w:r>
    </w:p>
    <w:p w14:paraId="1B69621F" w14:textId="77777777" w:rsidR="009E351C" w:rsidRPr="00FF04E3" w:rsidRDefault="009E351C" w:rsidP="00FF04E3">
      <w:pPr>
        <w:pStyle w:val="Lijstalinea"/>
        <w:numPr>
          <w:ilvl w:val="0"/>
          <w:numId w:val="26"/>
        </w:numPr>
        <w:ind w:left="1418" w:hanging="425"/>
        <w:rPr>
          <w:i/>
          <w:iCs/>
        </w:rPr>
      </w:pPr>
      <w:r w:rsidRPr="00FF04E3">
        <w:rPr>
          <w:i/>
          <w:iCs/>
        </w:rPr>
        <w:t xml:space="preserve">Stichting Jeugd en Jongerenwerk Midden-Holland en </w:t>
      </w:r>
      <w:proofErr w:type="spellStart"/>
      <w:r w:rsidRPr="00FF04E3">
        <w:rPr>
          <w:i/>
          <w:iCs/>
        </w:rPr>
        <w:t>Wadwijzer</w:t>
      </w:r>
      <w:proofErr w:type="spellEnd"/>
      <w:r w:rsidRPr="00FF04E3">
        <w:rPr>
          <w:i/>
          <w:iCs/>
        </w:rPr>
        <w:t xml:space="preserve"> willen in samenwerking met sportaanbieders buurtsport-workshops opzetten voor jong en oud.</w:t>
      </w:r>
    </w:p>
    <w:p w14:paraId="01CAC24C" w14:textId="77777777" w:rsidR="000844B1" w:rsidRPr="00164595" w:rsidRDefault="000844B1" w:rsidP="00D162B5">
      <w:pPr>
        <w:pStyle w:val="Lijstalinea"/>
        <w:spacing w:after="0" w:line="240" w:lineRule="auto"/>
        <w:ind w:left="1440"/>
        <w:rPr>
          <w:i/>
          <w:iCs/>
        </w:rPr>
      </w:pPr>
    </w:p>
    <w:p w14:paraId="2764FED8" w14:textId="77777777" w:rsidR="00E6119D" w:rsidRPr="00E6119D" w:rsidRDefault="00E6119D" w:rsidP="00E6119D">
      <w:pPr>
        <w:pStyle w:val="Lijstalinea"/>
        <w:spacing w:after="0" w:line="240" w:lineRule="auto"/>
        <w:ind w:left="1440"/>
        <w:rPr>
          <w:i/>
          <w:iCs/>
        </w:rPr>
      </w:pPr>
    </w:p>
    <w:p w14:paraId="52B390B8" w14:textId="4F86A7BB" w:rsidR="00CE1EA9" w:rsidRPr="00392125" w:rsidRDefault="00AC72DD" w:rsidP="00066186">
      <w:pPr>
        <w:pStyle w:val="Lijstalinea"/>
        <w:numPr>
          <w:ilvl w:val="0"/>
          <w:numId w:val="1"/>
        </w:numPr>
        <w:spacing w:after="0" w:line="240" w:lineRule="auto"/>
        <w:rPr>
          <w:b/>
          <w:bCs/>
          <w:sz w:val="28"/>
          <w:szCs w:val="28"/>
        </w:rPr>
      </w:pPr>
      <w:r>
        <w:rPr>
          <w:b/>
          <w:bCs/>
          <w:sz w:val="28"/>
          <w:szCs w:val="28"/>
        </w:rPr>
        <w:t xml:space="preserve">Meer </w:t>
      </w:r>
      <w:r w:rsidR="00CE1EA9" w:rsidRPr="00392125">
        <w:rPr>
          <w:b/>
          <w:bCs/>
          <w:sz w:val="28"/>
          <w:szCs w:val="28"/>
        </w:rPr>
        <w:t>samenwerking tussen sport, onderwijs</w:t>
      </w:r>
      <w:r w:rsidR="00460858" w:rsidRPr="00392125">
        <w:rPr>
          <w:b/>
          <w:bCs/>
          <w:sz w:val="28"/>
          <w:szCs w:val="28"/>
        </w:rPr>
        <w:t xml:space="preserve"> en kinderopvang</w:t>
      </w:r>
      <w:r w:rsidR="00CE1EA9" w:rsidRPr="00392125">
        <w:rPr>
          <w:b/>
          <w:bCs/>
          <w:sz w:val="28"/>
          <w:szCs w:val="28"/>
        </w:rPr>
        <w:t xml:space="preserve"> om kinderen meer en beter te laten bewege</w:t>
      </w:r>
      <w:r w:rsidR="002E43B1" w:rsidRPr="00392125">
        <w:rPr>
          <w:b/>
          <w:bCs/>
          <w:sz w:val="28"/>
          <w:szCs w:val="28"/>
        </w:rPr>
        <w:t>n</w:t>
      </w:r>
    </w:p>
    <w:p w14:paraId="4E21F612" w14:textId="4A21CF4F" w:rsidR="00AD5F56" w:rsidRPr="00AD5F56" w:rsidRDefault="001F48D2" w:rsidP="00D162B5">
      <w:pPr>
        <w:pStyle w:val="Lijstalinea"/>
        <w:numPr>
          <w:ilvl w:val="0"/>
          <w:numId w:val="23"/>
        </w:numPr>
        <w:spacing w:before="240" w:after="0" w:line="240" w:lineRule="auto"/>
        <w:rPr>
          <w:iCs/>
        </w:rPr>
      </w:pPr>
      <w:r w:rsidRPr="00AD5F56">
        <w:rPr>
          <w:iCs/>
        </w:rPr>
        <w:t>Leon Neven</w:t>
      </w:r>
      <w:r>
        <w:rPr>
          <w:iCs/>
        </w:rPr>
        <w:t xml:space="preserve"> (betrokken inwoner, vakleerkracht bewegingsonderwijs en lid van het </w:t>
      </w:r>
      <w:r w:rsidRPr="00AD5F56">
        <w:rPr>
          <w:iCs/>
        </w:rPr>
        <w:t>ontwikkelteam Bewegen &amp; Sport van curriculum.nu</w:t>
      </w:r>
      <w:r>
        <w:rPr>
          <w:iCs/>
        </w:rPr>
        <w:t xml:space="preserve">) neemt samen met de buurtsportcoach onderwijs het initiatief om </w:t>
      </w:r>
      <w:r w:rsidR="00AD5F56" w:rsidRPr="00AD5F56">
        <w:rPr>
          <w:iCs/>
        </w:rPr>
        <w:t xml:space="preserve">een bijeenkomst </w:t>
      </w:r>
      <w:r>
        <w:rPr>
          <w:iCs/>
        </w:rPr>
        <w:t xml:space="preserve">te </w:t>
      </w:r>
      <w:r w:rsidR="00AD5F56" w:rsidRPr="00AD5F56">
        <w:rPr>
          <w:iCs/>
        </w:rPr>
        <w:t xml:space="preserve">organiseren voor vakdocenten in het basis- en voortgezet onderwijs. </w:t>
      </w:r>
      <w:r w:rsidR="007B6046">
        <w:rPr>
          <w:iCs/>
        </w:rPr>
        <w:t>Doelstellingen</w:t>
      </w:r>
      <w:r>
        <w:rPr>
          <w:iCs/>
        </w:rPr>
        <w:t xml:space="preserve">: netwerkvorming, </w:t>
      </w:r>
      <w:r w:rsidR="007B6046">
        <w:rPr>
          <w:iCs/>
        </w:rPr>
        <w:t>intervisie, samenwerking</w:t>
      </w:r>
      <w:r>
        <w:rPr>
          <w:iCs/>
        </w:rPr>
        <w:t xml:space="preserve"> en ontwikkeling gezam</w:t>
      </w:r>
      <w:r w:rsidR="007B6046">
        <w:rPr>
          <w:iCs/>
        </w:rPr>
        <w:t>en</w:t>
      </w:r>
      <w:r>
        <w:rPr>
          <w:iCs/>
        </w:rPr>
        <w:t>lijke visie op bewe</w:t>
      </w:r>
      <w:r w:rsidR="007B6046">
        <w:rPr>
          <w:iCs/>
        </w:rPr>
        <w:t>gings</w:t>
      </w:r>
      <w:r>
        <w:rPr>
          <w:iCs/>
        </w:rPr>
        <w:t>onderwijs</w:t>
      </w:r>
      <w:r w:rsidR="007B6046">
        <w:rPr>
          <w:iCs/>
        </w:rPr>
        <w:t>. Planning: voorjaar 2020.</w:t>
      </w:r>
    </w:p>
    <w:p w14:paraId="5D4D1058" w14:textId="1819A5C4" w:rsidR="005268AC" w:rsidRPr="001C5B43" w:rsidRDefault="005268AC" w:rsidP="00D162B5">
      <w:pPr>
        <w:pStyle w:val="Lijstalinea"/>
        <w:numPr>
          <w:ilvl w:val="0"/>
          <w:numId w:val="23"/>
        </w:numPr>
        <w:rPr>
          <w:i/>
        </w:rPr>
      </w:pPr>
      <w:r w:rsidRPr="007B6046">
        <w:rPr>
          <w:i/>
        </w:rPr>
        <w:t xml:space="preserve">Onderwijsinstellingen willen meer sport aanbieden en samenwerken met sportclubs. Sportclubs willen kennismakingslessen, </w:t>
      </w:r>
      <w:proofErr w:type="spellStart"/>
      <w:r w:rsidRPr="007B6046">
        <w:rPr>
          <w:i/>
        </w:rPr>
        <w:t>clinics</w:t>
      </w:r>
      <w:proofErr w:type="spellEnd"/>
      <w:r w:rsidRPr="007B6046">
        <w:rPr>
          <w:i/>
        </w:rPr>
        <w:t xml:space="preserve">, buitenschools sportaanbod e.d. verzorgen. Toch komt samenwerking moeizaam tot stand. </w:t>
      </w:r>
      <w:r w:rsidR="001F48D2" w:rsidRPr="007B6046">
        <w:rPr>
          <w:i/>
        </w:rPr>
        <w:t>De buurtsportcoaches werkzaam voor sport en onderwijs gaan in overleg met de partijen, zorgen voor structuur, verbinding en ondersteuning</w:t>
      </w:r>
      <w:r w:rsidRPr="007B6046">
        <w:rPr>
          <w:i/>
        </w:rPr>
        <w:t xml:space="preserve">. </w:t>
      </w:r>
      <w:proofErr w:type="spellStart"/>
      <w:r w:rsidR="00D162B5" w:rsidRPr="001C5B43">
        <w:rPr>
          <w:i/>
        </w:rPr>
        <w:t>Gouwe</w:t>
      </w:r>
      <w:r w:rsidR="007B6046" w:rsidRPr="001C5B43">
        <w:rPr>
          <w:i/>
        </w:rPr>
        <w:t>bad</w:t>
      </w:r>
      <w:proofErr w:type="spellEnd"/>
      <w:r w:rsidR="007B6046" w:rsidRPr="001C5B43">
        <w:rPr>
          <w:i/>
        </w:rPr>
        <w:t xml:space="preserve"> De Sniep, VV ASW, Comité Schooldammen, </w:t>
      </w:r>
      <w:r w:rsidR="001C5B43" w:rsidRPr="001C5B43">
        <w:rPr>
          <w:i/>
        </w:rPr>
        <w:t>Tang</w:t>
      </w:r>
      <w:r w:rsidR="00850E3A" w:rsidRPr="001C5B43">
        <w:rPr>
          <w:i/>
        </w:rPr>
        <w:t xml:space="preserve"> </w:t>
      </w:r>
      <w:proofErr w:type="spellStart"/>
      <w:r w:rsidR="00850E3A" w:rsidRPr="001C5B43">
        <w:rPr>
          <w:i/>
        </w:rPr>
        <w:t>Soo</w:t>
      </w:r>
      <w:proofErr w:type="spellEnd"/>
      <w:r w:rsidR="00850E3A" w:rsidRPr="001C5B43">
        <w:rPr>
          <w:i/>
        </w:rPr>
        <w:t xml:space="preserve"> Do </w:t>
      </w:r>
      <w:proofErr w:type="spellStart"/>
      <w:r w:rsidR="00850E3A" w:rsidRPr="001C5B43">
        <w:rPr>
          <w:i/>
        </w:rPr>
        <w:t>Hunshin</w:t>
      </w:r>
      <w:proofErr w:type="spellEnd"/>
      <w:r w:rsidR="007B6046" w:rsidRPr="001C5B43">
        <w:rPr>
          <w:i/>
        </w:rPr>
        <w:t xml:space="preserve">, TV Waddinxveen en TV Be Fair hebben interesse. </w:t>
      </w:r>
      <w:r w:rsidRPr="001C5B43">
        <w:rPr>
          <w:i/>
        </w:rPr>
        <w:t>Planning: 2020-2021.</w:t>
      </w:r>
    </w:p>
    <w:p w14:paraId="4725C17C" w14:textId="7FB006B9" w:rsidR="006F6013" w:rsidRPr="00EA74CB" w:rsidRDefault="006F6013" w:rsidP="007D0EED">
      <w:pPr>
        <w:pStyle w:val="Lijstalinea"/>
        <w:numPr>
          <w:ilvl w:val="0"/>
          <w:numId w:val="23"/>
        </w:numPr>
        <w:rPr>
          <w:i/>
        </w:rPr>
      </w:pPr>
      <w:proofErr w:type="spellStart"/>
      <w:r w:rsidRPr="00EA74CB">
        <w:rPr>
          <w:i/>
        </w:rPr>
        <w:lastRenderedPageBreak/>
        <w:t>Wadwijzer</w:t>
      </w:r>
      <w:proofErr w:type="spellEnd"/>
      <w:r w:rsidRPr="00EA74CB">
        <w:rPr>
          <w:i/>
        </w:rPr>
        <w:t xml:space="preserve"> en de GGD willen een introductie beweegaanbod voor peuters met aanmelding via CJG, vóórdat de kinderen naar een club gaan.</w:t>
      </w:r>
    </w:p>
    <w:sectPr w:rsidR="006F6013" w:rsidRPr="00EA74CB" w:rsidSect="00EA74CB">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2AB3E" w14:textId="77777777" w:rsidR="00EC5B5F" w:rsidRDefault="00EC5B5F" w:rsidP="00F1796F">
      <w:pPr>
        <w:spacing w:after="0" w:line="240" w:lineRule="auto"/>
      </w:pPr>
      <w:r>
        <w:separator/>
      </w:r>
    </w:p>
  </w:endnote>
  <w:endnote w:type="continuationSeparator" w:id="0">
    <w:p w14:paraId="720B5053" w14:textId="77777777" w:rsidR="00EC5B5F" w:rsidRDefault="00EC5B5F" w:rsidP="00F17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188DE" w14:textId="77777777" w:rsidR="001C78CE" w:rsidRDefault="001C78C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00F92" w14:textId="77777777" w:rsidR="001C78CE" w:rsidRDefault="001C78C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E3F7E" w14:textId="77777777" w:rsidR="001C78CE" w:rsidRDefault="001C78C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80A7A" w14:textId="77777777" w:rsidR="00EC5B5F" w:rsidRDefault="00EC5B5F" w:rsidP="00F1796F">
      <w:pPr>
        <w:spacing w:after="0" w:line="240" w:lineRule="auto"/>
      </w:pPr>
      <w:r>
        <w:separator/>
      </w:r>
    </w:p>
  </w:footnote>
  <w:footnote w:type="continuationSeparator" w:id="0">
    <w:p w14:paraId="36AEF17F" w14:textId="77777777" w:rsidR="00EC5B5F" w:rsidRDefault="00EC5B5F" w:rsidP="00F17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B83AE" w14:textId="3252B1BF" w:rsidR="001C78CE" w:rsidRDefault="001C78CE">
    <w:pPr>
      <w:pStyle w:val="Koptekst"/>
    </w:pPr>
    <w:r>
      <w:rPr>
        <w:noProof/>
      </w:rPr>
      <w:pict w14:anchorId="7C966F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435001" o:spid="_x0000_s2050" type="#_x0000_t136" style="position:absolute;margin-left:0;margin-top:0;width:475.55pt;height:203.8pt;rotation:315;z-index:-251655168;mso-position-horizontal:center;mso-position-horizontal-relative:margin;mso-position-vertical:center;mso-position-vertical-relative:margin" o:allowincell="f" fillcolor="silver" stroked="f">
          <v:fill opacity=".5"/>
          <v:textpath style="font-family:&quot;Calibri&quot;;font-size:1pt" string="CONCEP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017C0" w14:textId="486D0263" w:rsidR="001C78CE" w:rsidRDefault="001C78CE">
    <w:pPr>
      <w:pStyle w:val="Koptekst"/>
    </w:pPr>
    <w:r>
      <w:rPr>
        <w:noProof/>
      </w:rPr>
      <w:pict w14:anchorId="7B535E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435002" o:spid="_x0000_s2051" type="#_x0000_t136" style="position:absolute;margin-left:0;margin-top:0;width:475.55pt;height:203.8pt;rotation:315;z-index:-251653120;mso-position-horizontal:center;mso-position-horizontal-relative:margin;mso-position-vertical:center;mso-position-vertical-relative:margin" o:allowincell="f" fillcolor="silver" stroked="f">
          <v:fill opacity=".5"/>
          <v:textpath style="font-family:&quot;Calibri&quot;;font-size:1pt" string="CONCEP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F4608" w14:textId="122FB4AF" w:rsidR="001C78CE" w:rsidRDefault="001C78CE">
    <w:pPr>
      <w:pStyle w:val="Koptekst"/>
    </w:pPr>
    <w:r>
      <w:rPr>
        <w:noProof/>
      </w:rPr>
      <w:pict w14:anchorId="368472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435000" o:spid="_x0000_s2049" type="#_x0000_t136" style="position:absolute;margin-left:0;margin-top:0;width:475.55pt;height:203.8pt;rotation:315;z-index:-251657216;mso-position-horizontal:center;mso-position-horizontal-relative:margin;mso-position-vertical:center;mso-position-vertical-relative:margin" o:allowincell="f" fillcolor="silver" stroked="f">
          <v:fill opacity=".5"/>
          <v:textpath style="font-family:&quot;Calibri&quot;;font-size:1pt" string="CONCEP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3520"/>
    <w:multiLevelType w:val="hybridMultilevel"/>
    <w:tmpl w:val="89CCE224"/>
    <w:lvl w:ilvl="0" w:tplc="0413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734EB1"/>
    <w:multiLevelType w:val="hybridMultilevel"/>
    <w:tmpl w:val="5A3AF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F83DEF"/>
    <w:multiLevelType w:val="hybridMultilevel"/>
    <w:tmpl w:val="8034B0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A237AF"/>
    <w:multiLevelType w:val="hybridMultilevel"/>
    <w:tmpl w:val="D38E93C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1A0273AD"/>
    <w:multiLevelType w:val="hybridMultilevel"/>
    <w:tmpl w:val="F4A87ECC"/>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5" w15:restartNumberingAfterBreak="0">
    <w:nsid w:val="26D45C50"/>
    <w:multiLevelType w:val="hybridMultilevel"/>
    <w:tmpl w:val="3CDC4840"/>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15:restartNumberingAfterBreak="0">
    <w:nsid w:val="277C72A2"/>
    <w:multiLevelType w:val="hybridMultilevel"/>
    <w:tmpl w:val="1DCA4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0F595F"/>
    <w:multiLevelType w:val="hybridMultilevel"/>
    <w:tmpl w:val="CA9A18D6"/>
    <w:lvl w:ilvl="0" w:tplc="04130019">
      <w:start w:val="1"/>
      <w:numFmt w:val="lowerLetter"/>
      <w:lvlText w:val="%1."/>
      <w:lvlJc w:val="left"/>
      <w:pPr>
        <w:ind w:left="1428" w:hanging="360"/>
      </w:pPr>
      <w:rPr>
        <w:rFonts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15:restartNumberingAfterBreak="0">
    <w:nsid w:val="29AB3550"/>
    <w:multiLevelType w:val="hybridMultilevel"/>
    <w:tmpl w:val="F8963752"/>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2F063FB6"/>
    <w:multiLevelType w:val="hybridMultilevel"/>
    <w:tmpl w:val="CEFA06DC"/>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0" w15:restartNumberingAfterBreak="0">
    <w:nsid w:val="33B743BF"/>
    <w:multiLevelType w:val="hybridMultilevel"/>
    <w:tmpl w:val="67C46640"/>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1" w15:restartNumberingAfterBreak="0">
    <w:nsid w:val="350A72B0"/>
    <w:multiLevelType w:val="hybridMultilevel"/>
    <w:tmpl w:val="40486204"/>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2" w15:restartNumberingAfterBreak="0">
    <w:nsid w:val="3A17569E"/>
    <w:multiLevelType w:val="hybridMultilevel"/>
    <w:tmpl w:val="56D47ADA"/>
    <w:lvl w:ilvl="0" w:tplc="E1D08E0C">
      <w:start w:val="13"/>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A8F4B6E"/>
    <w:multiLevelType w:val="hybridMultilevel"/>
    <w:tmpl w:val="DC7284E4"/>
    <w:lvl w:ilvl="0" w:tplc="04130017">
      <w:start w:val="1"/>
      <w:numFmt w:val="lowerLetter"/>
      <w:lvlText w:val="%1)"/>
      <w:lvlJc w:val="left"/>
      <w:pPr>
        <w:ind w:left="1440" w:hanging="360"/>
      </w:pPr>
      <w:rPr>
        <w:rFont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43735617"/>
    <w:multiLevelType w:val="hybridMultilevel"/>
    <w:tmpl w:val="F7306E3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44008E0"/>
    <w:multiLevelType w:val="hybridMultilevel"/>
    <w:tmpl w:val="4D0C2C7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D1F6F55"/>
    <w:multiLevelType w:val="hybridMultilevel"/>
    <w:tmpl w:val="C7E64600"/>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51F32563"/>
    <w:multiLevelType w:val="hybridMultilevel"/>
    <w:tmpl w:val="FCDE94A0"/>
    <w:lvl w:ilvl="0" w:tplc="04130019">
      <w:start w:val="1"/>
      <w:numFmt w:val="lowerLetter"/>
      <w:lvlText w:val="%1."/>
      <w:lvlJc w:val="left"/>
      <w:pPr>
        <w:ind w:left="1428" w:hanging="360"/>
      </w:pPr>
      <w:rPr>
        <w:rFonts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8" w15:restartNumberingAfterBreak="0">
    <w:nsid w:val="52B06128"/>
    <w:multiLevelType w:val="hybridMultilevel"/>
    <w:tmpl w:val="05EC9204"/>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9" w15:restartNumberingAfterBreak="0">
    <w:nsid w:val="52B65750"/>
    <w:multiLevelType w:val="hybridMultilevel"/>
    <w:tmpl w:val="E5AA38EC"/>
    <w:lvl w:ilvl="0" w:tplc="04130019">
      <w:start w:val="1"/>
      <w:numFmt w:val="lowerLetter"/>
      <w:lvlText w:val="%1."/>
      <w:lvlJc w:val="left"/>
      <w:pPr>
        <w:ind w:left="1440" w:hanging="360"/>
      </w:pPr>
      <w:rPr>
        <w:rFont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15:restartNumberingAfterBreak="0">
    <w:nsid w:val="55C078E1"/>
    <w:multiLevelType w:val="hybridMultilevel"/>
    <w:tmpl w:val="5AE46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85623FC"/>
    <w:multiLevelType w:val="hybridMultilevel"/>
    <w:tmpl w:val="7D746E3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15:restartNumberingAfterBreak="0">
    <w:nsid w:val="672F4D26"/>
    <w:multiLevelType w:val="hybridMultilevel"/>
    <w:tmpl w:val="F252E94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67F32524"/>
    <w:multiLevelType w:val="hybridMultilevel"/>
    <w:tmpl w:val="1D907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CB77CBD"/>
    <w:multiLevelType w:val="hybridMultilevel"/>
    <w:tmpl w:val="5CA4691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5" w15:restartNumberingAfterBreak="0">
    <w:nsid w:val="70217446"/>
    <w:multiLevelType w:val="hybridMultilevel"/>
    <w:tmpl w:val="A9581F88"/>
    <w:lvl w:ilvl="0" w:tplc="B944EA8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24473AE"/>
    <w:multiLevelType w:val="hybridMultilevel"/>
    <w:tmpl w:val="46AA713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6057641"/>
    <w:multiLevelType w:val="hybridMultilevel"/>
    <w:tmpl w:val="C024E02E"/>
    <w:lvl w:ilvl="0" w:tplc="2AAEBB3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C412F96"/>
    <w:multiLevelType w:val="hybridMultilevel"/>
    <w:tmpl w:val="A8EE38D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7"/>
  </w:num>
  <w:num w:numId="2">
    <w:abstractNumId w:val="5"/>
  </w:num>
  <w:num w:numId="3">
    <w:abstractNumId w:val="12"/>
  </w:num>
  <w:num w:numId="4">
    <w:abstractNumId w:val="21"/>
  </w:num>
  <w:num w:numId="5">
    <w:abstractNumId w:val="10"/>
  </w:num>
  <w:num w:numId="6">
    <w:abstractNumId w:val="2"/>
  </w:num>
  <w:num w:numId="7">
    <w:abstractNumId w:val="28"/>
  </w:num>
  <w:num w:numId="8">
    <w:abstractNumId w:val="3"/>
  </w:num>
  <w:num w:numId="9">
    <w:abstractNumId w:val="16"/>
  </w:num>
  <w:num w:numId="10">
    <w:abstractNumId w:val="11"/>
  </w:num>
  <w:num w:numId="11">
    <w:abstractNumId w:val="18"/>
  </w:num>
  <w:num w:numId="12">
    <w:abstractNumId w:val="4"/>
  </w:num>
  <w:num w:numId="13">
    <w:abstractNumId w:val="24"/>
  </w:num>
  <w:num w:numId="14">
    <w:abstractNumId w:val="22"/>
  </w:num>
  <w:num w:numId="15">
    <w:abstractNumId w:val="9"/>
  </w:num>
  <w:num w:numId="16">
    <w:abstractNumId w:val="25"/>
  </w:num>
  <w:num w:numId="17">
    <w:abstractNumId w:val="20"/>
  </w:num>
  <w:num w:numId="18">
    <w:abstractNumId w:val="6"/>
  </w:num>
  <w:num w:numId="19">
    <w:abstractNumId w:val="23"/>
  </w:num>
  <w:num w:numId="20">
    <w:abstractNumId w:val="1"/>
  </w:num>
  <w:num w:numId="21">
    <w:abstractNumId w:val="15"/>
  </w:num>
  <w:num w:numId="22">
    <w:abstractNumId w:val="13"/>
  </w:num>
  <w:num w:numId="23">
    <w:abstractNumId w:val="19"/>
  </w:num>
  <w:num w:numId="24">
    <w:abstractNumId w:val="14"/>
  </w:num>
  <w:num w:numId="25">
    <w:abstractNumId w:val="26"/>
  </w:num>
  <w:num w:numId="26">
    <w:abstractNumId w:val="8"/>
  </w:num>
  <w:num w:numId="27">
    <w:abstractNumId w:val="7"/>
  </w:num>
  <w:num w:numId="28">
    <w:abstractNumId w:val="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EA9"/>
    <w:rsid w:val="0001239A"/>
    <w:rsid w:val="0002426D"/>
    <w:rsid w:val="00046D2C"/>
    <w:rsid w:val="00055AA1"/>
    <w:rsid w:val="00066186"/>
    <w:rsid w:val="0007461B"/>
    <w:rsid w:val="00080DDF"/>
    <w:rsid w:val="000844B1"/>
    <w:rsid w:val="00090590"/>
    <w:rsid w:val="000A0F40"/>
    <w:rsid w:val="000A0F53"/>
    <w:rsid w:val="000A403B"/>
    <w:rsid w:val="000C0A64"/>
    <w:rsid w:val="000C0D01"/>
    <w:rsid w:val="000C4CB3"/>
    <w:rsid w:val="000E5BD8"/>
    <w:rsid w:val="000F1C67"/>
    <w:rsid w:val="0011583D"/>
    <w:rsid w:val="001205CD"/>
    <w:rsid w:val="00164595"/>
    <w:rsid w:val="00173C04"/>
    <w:rsid w:val="00175BC8"/>
    <w:rsid w:val="001800B5"/>
    <w:rsid w:val="0018178D"/>
    <w:rsid w:val="001910C1"/>
    <w:rsid w:val="00195868"/>
    <w:rsid w:val="001B175C"/>
    <w:rsid w:val="001C1631"/>
    <w:rsid w:val="001C452F"/>
    <w:rsid w:val="001C5B43"/>
    <w:rsid w:val="001C78CE"/>
    <w:rsid w:val="001E37EC"/>
    <w:rsid w:val="001E3BF0"/>
    <w:rsid w:val="001F0270"/>
    <w:rsid w:val="001F2433"/>
    <w:rsid w:val="001F465C"/>
    <w:rsid w:val="001F48D2"/>
    <w:rsid w:val="001F4B8A"/>
    <w:rsid w:val="001F7DAE"/>
    <w:rsid w:val="00202A7E"/>
    <w:rsid w:val="00216B39"/>
    <w:rsid w:val="002314DA"/>
    <w:rsid w:val="00231EA4"/>
    <w:rsid w:val="0024344A"/>
    <w:rsid w:val="002553B2"/>
    <w:rsid w:val="00270E1C"/>
    <w:rsid w:val="00271190"/>
    <w:rsid w:val="00271BE8"/>
    <w:rsid w:val="00273FD4"/>
    <w:rsid w:val="00285139"/>
    <w:rsid w:val="00290069"/>
    <w:rsid w:val="00294330"/>
    <w:rsid w:val="002953B9"/>
    <w:rsid w:val="002C2B44"/>
    <w:rsid w:val="002C2B77"/>
    <w:rsid w:val="002D3860"/>
    <w:rsid w:val="002E0CAD"/>
    <w:rsid w:val="002E2B78"/>
    <w:rsid w:val="002E43B1"/>
    <w:rsid w:val="002F191C"/>
    <w:rsid w:val="00314D53"/>
    <w:rsid w:val="00316746"/>
    <w:rsid w:val="00320915"/>
    <w:rsid w:val="00322FB7"/>
    <w:rsid w:val="003239DA"/>
    <w:rsid w:val="003269AF"/>
    <w:rsid w:val="003328CE"/>
    <w:rsid w:val="00333ED5"/>
    <w:rsid w:val="00341006"/>
    <w:rsid w:val="00342AB2"/>
    <w:rsid w:val="003626DE"/>
    <w:rsid w:val="00363004"/>
    <w:rsid w:val="00372945"/>
    <w:rsid w:val="0037607D"/>
    <w:rsid w:val="003916EB"/>
    <w:rsid w:val="00392125"/>
    <w:rsid w:val="003A2E41"/>
    <w:rsid w:val="003C259E"/>
    <w:rsid w:val="003C2C3C"/>
    <w:rsid w:val="003D07DE"/>
    <w:rsid w:val="003D4067"/>
    <w:rsid w:val="003E67C4"/>
    <w:rsid w:val="003E6A7F"/>
    <w:rsid w:val="003F0A84"/>
    <w:rsid w:val="003F5FDF"/>
    <w:rsid w:val="003F7A2B"/>
    <w:rsid w:val="00401742"/>
    <w:rsid w:val="00410A6A"/>
    <w:rsid w:val="00412E1F"/>
    <w:rsid w:val="004201DF"/>
    <w:rsid w:val="00430F4E"/>
    <w:rsid w:val="004347DE"/>
    <w:rsid w:val="0044525D"/>
    <w:rsid w:val="00451201"/>
    <w:rsid w:val="00460858"/>
    <w:rsid w:val="00482260"/>
    <w:rsid w:val="0048685C"/>
    <w:rsid w:val="004911FA"/>
    <w:rsid w:val="004A029A"/>
    <w:rsid w:val="004D2440"/>
    <w:rsid w:val="004D6BFE"/>
    <w:rsid w:val="004E4D37"/>
    <w:rsid w:val="005268AC"/>
    <w:rsid w:val="00535F25"/>
    <w:rsid w:val="00536BC9"/>
    <w:rsid w:val="00540560"/>
    <w:rsid w:val="00544BDB"/>
    <w:rsid w:val="00550BA0"/>
    <w:rsid w:val="005607D5"/>
    <w:rsid w:val="00563313"/>
    <w:rsid w:val="00565204"/>
    <w:rsid w:val="005657CC"/>
    <w:rsid w:val="00571C57"/>
    <w:rsid w:val="00574742"/>
    <w:rsid w:val="00577442"/>
    <w:rsid w:val="005B623E"/>
    <w:rsid w:val="005D0540"/>
    <w:rsid w:val="005D6732"/>
    <w:rsid w:val="005E5086"/>
    <w:rsid w:val="00601F04"/>
    <w:rsid w:val="006071ED"/>
    <w:rsid w:val="006130CC"/>
    <w:rsid w:val="00627D8E"/>
    <w:rsid w:val="0064738A"/>
    <w:rsid w:val="00650882"/>
    <w:rsid w:val="006509CE"/>
    <w:rsid w:val="00652547"/>
    <w:rsid w:val="0066296C"/>
    <w:rsid w:val="00674155"/>
    <w:rsid w:val="00674C18"/>
    <w:rsid w:val="00683675"/>
    <w:rsid w:val="00692BEB"/>
    <w:rsid w:val="006A35A5"/>
    <w:rsid w:val="006C0DED"/>
    <w:rsid w:val="006E7F7F"/>
    <w:rsid w:val="006F6013"/>
    <w:rsid w:val="00712E5A"/>
    <w:rsid w:val="00721FBF"/>
    <w:rsid w:val="00743064"/>
    <w:rsid w:val="00751E44"/>
    <w:rsid w:val="00760EBA"/>
    <w:rsid w:val="00761034"/>
    <w:rsid w:val="007618EF"/>
    <w:rsid w:val="00764A4D"/>
    <w:rsid w:val="00765264"/>
    <w:rsid w:val="007704BB"/>
    <w:rsid w:val="007815B8"/>
    <w:rsid w:val="00784CBF"/>
    <w:rsid w:val="007944E3"/>
    <w:rsid w:val="0079758A"/>
    <w:rsid w:val="007A5C99"/>
    <w:rsid w:val="007A6596"/>
    <w:rsid w:val="007B6046"/>
    <w:rsid w:val="007C64AF"/>
    <w:rsid w:val="007F0CF3"/>
    <w:rsid w:val="007F37EE"/>
    <w:rsid w:val="00812A66"/>
    <w:rsid w:val="008204A1"/>
    <w:rsid w:val="00820AE0"/>
    <w:rsid w:val="00834821"/>
    <w:rsid w:val="0084213B"/>
    <w:rsid w:val="00845CC0"/>
    <w:rsid w:val="00850E3A"/>
    <w:rsid w:val="008711B0"/>
    <w:rsid w:val="00876257"/>
    <w:rsid w:val="00876DC1"/>
    <w:rsid w:val="00891A30"/>
    <w:rsid w:val="00894949"/>
    <w:rsid w:val="008977F7"/>
    <w:rsid w:val="008A1B53"/>
    <w:rsid w:val="008E3AB7"/>
    <w:rsid w:val="008F798D"/>
    <w:rsid w:val="009000B3"/>
    <w:rsid w:val="00902BF8"/>
    <w:rsid w:val="00904328"/>
    <w:rsid w:val="0091323B"/>
    <w:rsid w:val="00920BFA"/>
    <w:rsid w:val="0092252E"/>
    <w:rsid w:val="00931006"/>
    <w:rsid w:val="00936A39"/>
    <w:rsid w:val="009372CC"/>
    <w:rsid w:val="00954DE6"/>
    <w:rsid w:val="00964C59"/>
    <w:rsid w:val="0096621F"/>
    <w:rsid w:val="00973858"/>
    <w:rsid w:val="00973F17"/>
    <w:rsid w:val="009A3DE6"/>
    <w:rsid w:val="009A5F15"/>
    <w:rsid w:val="009A7C79"/>
    <w:rsid w:val="009C49E4"/>
    <w:rsid w:val="009D203A"/>
    <w:rsid w:val="009D31A3"/>
    <w:rsid w:val="009E08EF"/>
    <w:rsid w:val="009E351C"/>
    <w:rsid w:val="009F5861"/>
    <w:rsid w:val="00A16507"/>
    <w:rsid w:val="00A21604"/>
    <w:rsid w:val="00A2465C"/>
    <w:rsid w:val="00A33BD5"/>
    <w:rsid w:val="00A3502D"/>
    <w:rsid w:val="00A36621"/>
    <w:rsid w:val="00A46CF5"/>
    <w:rsid w:val="00A67936"/>
    <w:rsid w:val="00A82D6D"/>
    <w:rsid w:val="00A9068E"/>
    <w:rsid w:val="00A90939"/>
    <w:rsid w:val="00A92DDC"/>
    <w:rsid w:val="00A9377A"/>
    <w:rsid w:val="00AB1A4D"/>
    <w:rsid w:val="00AC72DD"/>
    <w:rsid w:val="00AD5F56"/>
    <w:rsid w:val="00AE1CBD"/>
    <w:rsid w:val="00AE2A03"/>
    <w:rsid w:val="00B001CC"/>
    <w:rsid w:val="00B0776F"/>
    <w:rsid w:val="00B14E97"/>
    <w:rsid w:val="00B17323"/>
    <w:rsid w:val="00B178CF"/>
    <w:rsid w:val="00B17A2B"/>
    <w:rsid w:val="00B2404A"/>
    <w:rsid w:val="00B301D0"/>
    <w:rsid w:val="00B3045C"/>
    <w:rsid w:val="00B4245C"/>
    <w:rsid w:val="00B45F9C"/>
    <w:rsid w:val="00B55EC5"/>
    <w:rsid w:val="00BB25E7"/>
    <w:rsid w:val="00BB37EA"/>
    <w:rsid w:val="00BC5943"/>
    <w:rsid w:val="00BE0D12"/>
    <w:rsid w:val="00BE5596"/>
    <w:rsid w:val="00BF7087"/>
    <w:rsid w:val="00C12DB9"/>
    <w:rsid w:val="00C33CD1"/>
    <w:rsid w:val="00C35AC4"/>
    <w:rsid w:val="00C40BFF"/>
    <w:rsid w:val="00C4130B"/>
    <w:rsid w:val="00C4191F"/>
    <w:rsid w:val="00C679C2"/>
    <w:rsid w:val="00C70B4D"/>
    <w:rsid w:val="00C734E5"/>
    <w:rsid w:val="00C8085B"/>
    <w:rsid w:val="00C861CF"/>
    <w:rsid w:val="00C86D07"/>
    <w:rsid w:val="00CA0CC8"/>
    <w:rsid w:val="00CA6E88"/>
    <w:rsid w:val="00CE08CA"/>
    <w:rsid w:val="00CE1EA9"/>
    <w:rsid w:val="00CE3E9B"/>
    <w:rsid w:val="00CF41C1"/>
    <w:rsid w:val="00D03ABC"/>
    <w:rsid w:val="00D067D7"/>
    <w:rsid w:val="00D12687"/>
    <w:rsid w:val="00D162B5"/>
    <w:rsid w:val="00D5755C"/>
    <w:rsid w:val="00D578C8"/>
    <w:rsid w:val="00D62794"/>
    <w:rsid w:val="00DA0AB0"/>
    <w:rsid w:val="00DA0FA0"/>
    <w:rsid w:val="00DA36CF"/>
    <w:rsid w:val="00DB290A"/>
    <w:rsid w:val="00DD5FE6"/>
    <w:rsid w:val="00DE1515"/>
    <w:rsid w:val="00DF34E9"/>
    <w:rsid w:val="00DF45C9"/>
    <w:rsid w:val="00E46658"/>
    <w:rsid w:val="00E51A1E"/>
    <w:rsid w:val="00E52798"/>
    <w:rsid w:val="00E54E27"/>
    <w:rsid w:val="00E6119D"/>
    <w:rsid w:val="00E6267E"/>
    <w:rsid w:val="00E65905"/>
    <w:rsid w:val="00E76F2D"/>
    <w:rsid w:val="00E77373"/>
    <w:rsid w:val="00E83C2E"/>
    <w:rsid w:val="00E93D42"/>
    <w:rsid w:val="00E958CD"/>
    <w:rsid w:val="00EA0198"/>
    <w:rsid w:val="00EA74CB"/>
    <w:rsid w:val="00EB3E5E"/>
    <w:rsid w:val="00EC0915"/>
    <w:rsid w:val="00EC0FC3"/>
    <w:rsid w:val="00EC5534"/>
    <w:rsid w:val="00EC5B5F"/>
    <w:rsid w:val="00F06B07"/>
    <w:rsid w:val="00F1796F"/>
    <w:rsid w:val="00F42EB1"/>
    <w:rsid w:val="00F50381"/>
    <w:rsid w:val="00F5589C"/>
    <w:rsid w:val="00F576C8"/>
    <w:rsid w:val="00F76A03"/>
    <w:rsid w:val="00F96D66"/>
    <w:rsid w:val="00FA5FDC"/>
    <w:rsid w:val="00FA7116"/>
    <w:rsid w:val="00FB1D2C"/>
    <w:rsid w:val="00FD1B9B"/>
    <w:rsid w:val="00FD32EF"/>
    <w:rsid w:val="00FD6735"/>
    <w:rsid w:val="00FE150D"/>
    <w:rsid w:val="00FF04E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CB08581"/>
  <w15:docId w15:val="{6E48D64E-6539-4C6D-B9AC-6F6D8C44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E1EA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1EA9"/>
    <w:pPr>
      <w:ind w:left="720"/>
      <w:contextualSpacing/>
    </w:pPr>
  </w:style>
  <w:style w:type="paragraph" w:styleId="Ballontekst">
    <w:name w:val="Balloon Text"/>
    <w:basedOn w:val="Standaard"/>
    <w:link w:val="BallontekstChar"/>
    <w:uiPriority w:val="99"/>
    <w:semiHidden/>
    <w:unhideWhenUsed/>
    <w:rsid w:val="00571C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71C57"/>
    <w:rPr>
      <w:rFonts w:ascii="Segoe UI" w:hAnsi="Segoe UI" w:cs="Segoe UI"/>
      <w:sz w:val="18"/>
      <w:szCs w:val="18"/>
    </w:rPr>
  </w:style>
  <w:style w:type="character" w:styleId="Hyperlink">
    <w:name w:val="Hyperlink"/>
    <w:basedOn w:val="Standaardalinea-lettertype"/>
    <w:uiPriority w:val="99"/>
    <w:unhideWhenUsed/>
    <w:rsid w:val="0079758A"/>
    <w:rPr>
      <w:color w:val="0563C1" w:themeColor="hyperlink"/>
      <w:u w:val="single"/>
    </w:rPr>
  </w:style>
  <w:style w:type="character" w:customStyle="1" w:styleId="Onopgelostemelding1">
    <w:name w:val="Onopgeloste melding1"/>
    <w:basedOn w:val="Standaardalinea-lettertype"/>
    <w:uiPriority w:val="99"/>
    <w:semiHidden/>
    <w:unhideWhenUsed/>
    <w:rsid w:val="0079758A"/>
    <w:rPr>
      <w:color w:val="605E5C"/>
      <w:shd w:val="clear" w:color="auto" w:fill="E1DFDD"/>
    </w:rPr>
  </w:style>
  <w:style w:type="paragraph" w:styleId="Voetnoottekst">
    <w:name w:val="footnote text"/>
    <w:basedOn w:val="Standaard"/>
    <w:link w:val="VoetnoottekstChar"/>
    <w:uiPriority w:val="99"/>
    <w:semiHidden/>
    <w:unhideWhenUsed/>
    <w:rsid w:val="00F1796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1796F"/>
    <w:rPr>
      <w:sz w:val="20"/>
      <w:szCs w:val="20"/>
    </w:rPr>
  </w:style>
  <w:style w:type="character" w:styleId="Voetnootmarkering">
    <w:name w:val="footnote reference"/>
    <w:basedOn w:val="Standaardalinea-lettertype"/>
    <w:uiPriority w:val="99"/>
    <w:semiHidden/>
    <w:unhideWhenUsed/>
    <w:rsid w:val="00F1796F"/>
    <w:rPr>
      <w:vertAlign w:val="superscript"/>
    </w:rPr>
  </w:style>
  <w:style w:type="character" w:styleId="GevolgdeHyperlink">
    <w:name w:val="FollowedHyperlink"/>
    <w:basedOn w:val="Standaardalinea-lettertype"/>
    <w:uiPriority w:val="99"/>
    <w:semiHidden/>
    <w:unhideWhenUsed/>
    <w:rsid w:val="00812A66"/>
    <w:rPr>
      <w:color w:val="954F72" w:themeColor="followedHyperlink"/>
      <w:u w:val="single"/>
    </w:rPr>
  </w:style>
  <w:style w:type="character" w:styleId="Verwijzingopmerking">
    <w:name w:val="annotation reference"/>
    <w:basedOn w:val="Standaardalinea-lettertype"/>
    <w:uiPriority w:val="99"/>
    <w:semiHidden/>
    <w:unhideWhenUsed/>
    <w:rsid w:val="00FA7116"/>
    <w:rPr>
      <w:sz w:val="18"/>
      <w:szCs w:val="18"/>
    </w:rPr>
  </w:style>
  <w:style w:type="paragraph" w:styleId="Tekstopmerking">
    <w:name w:val="annotation text"/>
    <w:basedOn w:val="Standaard"/>
    <w:link w:val="TekstopmerkingChar"/>
    <w:uiPriority w:val="99"/>
    <w:semiHidden/>
    <w:unhideWhenUsed/>
    <w:rsid w:val="00FA7116"/>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FA7116"/>
    <w:rPr>
      <w:sz w:val="24"/>
      <w:szCs w:val="24"/>
    </w:rPr>
  </w:style>
  <w:style w:type="paragraph" w:styleId="Onderwerpvanopmerking">
    <w:name w:val="annotation subject"/>
    <w:basedOn w:val="Tekstopmerking"/>
    <w:next w:val="Tekstopmerking"/>
    <w:link w:val="OnderwerpvanopmerkingChar"/>
    <w:uiPriority w:val="99"/>
    <w:semiHidden/>
    <w:unhideWhenUsed/>
    <w:rsid w:val="00FA7116"/>
    <w:rPr>
      <w:b/>
      <w:bCs/>
      <w:sz w:val="20"/>
      <w:szCs w:val="20"/>
    </w:rPr>
  </w:style>
  <w:style w:type="character" w:customStyle="1" w:styleId="OnderwerpvanopmerkingChar">
    <w:name w:val="Onderwerp van opmerking Char"/>
    <w:basedOn w:val="TekstopmerkingChar"/>
    <w:link w:val="Onderwerpvanopmerking"/>
    <w:uiPriority w:val="99"/>
    <w:semiHidden/>
    <w:rsid w:val="00FA7116"/>
    <w:rPr>
      <w:b/>
      <w:bCs/>
      <w:sz w:val="20"/>
      <w:szCs w:val="20"/>
    </w:rPr>
  </w:style>
  <w:style w:type="table" w:styleId="Tabelraster">
    <w:name w:val="Table Grid"/>
    <w:basedOn w:val="Standaardtabel"/>
    <w:uiPriority w:val="39"/>
    <w:rsid w:val="00A90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C78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78CE"/>
  </w:style>
  <w:style w:type="paragraph" w:styleId="Voettekst">
    <w:name w:val="footer"/>
    <w:basedOn w:val="Standaard"/>
    <w:link w:val="VoettekstChar"/>
    <w:uiPriority w:val="99"/>
    <w:unhideWhenUsed/>
    <w:rsid w:val="001C78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75254">
      <w:bodyDiv w:val="1"/>
      <w:marLeft w:val="0"/>
      <w:marRight w:val="0"/>
      <w:marTop w:val="0"/>
      <w:marBottom w:val="0"/>
      <w:divBdr>
        <w:top w:val="none" w:sz="0" w:space="0" w:color="auto"/>
        <w:left w:val="none" w:sz="0" w:space="0" w:color="auto"/>
        <w:bottom w:val="none" w:sz="0" w:space="0" w:color="auto"/>
        <w:right w:val="none" w:sz="0" w:space="0" w:color="auto"/>
      </w:divBdr>
    </w:div>
    <w:div w:id="584069109">
      <w:bodyDiv w:val="1"/>
      <w:marLeft w:val="0"/>
      <w:marRight w:val="0"/>
      <w:marTop w:val="0"/>
      <w:marBottom w:val="0"/>
      <w:divBdr>
        <w:top w:val="none" w:sz="0" w:space="0" w:color="auto"/>
        <w:left w:val="none" w:sz="0" w:space="0" w:color="auto"/>
        <w:bottom w:val="none" w:sz="0" w:space="0" w:color="auto"/>
        <w:right w:val="none" w:sz="0" w:space="0" w:color="auto"/>
      </w:divBdr>
    </w:div>
    <w:div w:id="964430001">
      <w:bodyDiv w:val="1"/>
      <w:marLeft w:val="0"/>
      <w:marRight w:val="0"/>
      <w:marTop w:val="0"/>
      <w:marBottom w:val="0"/>
      <w:divBdr>
        <w:top w:val="none" w:sz="0" w:space="0" w:color="auto"/>
        <w:left w:val="none" w:sz="0" w:space="0" w:color="auto"/>
        <w:bottom w:val="none" w:sz="0" w:space="0" w:color="auto"/>
        <w:right w:val="none" w:sz="0" w:space="0" w:color="auto"/>
      </w:divBdr>
    </w:div>
    <w:div w:id="1463034404">
      <w:bodyDiv w:val="1"/>
      <w:marLeft w:val="0"/>
      <w:marRight w:val="0"/>
      <w:marTop w:val="0"/>
      <w:marBottom w:val="0"/>
      <w:divBdr>
        <w:top w:val="none" w:sz="0" w:space="0" w:color="auto"/>
        <w:left w:val="none" w:sz="0" w:space="0" w:color="auto"/>
        <w:bottom w:val="none" w:sz="0" w:space="0" w:color="auto"/>
        <w:right w:val="none" w:sz="0" w:space="0" w:color="auto"/>
      </w:divBdr>
    </w:div>
    <w:div w:id="1567105066">
      <w:bodyDiv w:val="1"/>
      <w:marLeft w:val="0"/>
      <w:marRight w:val="0"/>
      <w:marTop w:val="0"/>
      <w:marBottom w:val="0"/>
      <w:divBdr>
        <w:top w:val="none" w:sz="0" w:space="0" w:color="auto"/>
        <w:left w:val="none" w:sz="0" w:space="0" w:color="auto"/>
        <w:bottom w:val="none" w:sz="0" w:space="0" w:color="auto"/>
        <w:right w:val="none" w:sz="0" w:space="0" w:color="auto"/>
      </w:divBdr>
    </w:div>
    <w:div w:id="172799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akkoord-waddinxveen.nl/stimuleringsbudg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76EE2-AB2D-42BB-99F8-AB2591190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2791</Words>
  <Characters>15353</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Janssens</dc:creator>
  <cp:keywords/>
  <dc:description/>
  <cp:lastModifiedBy>Jan Janssens</cp:lastModifiedBy>
  <cp:revision>2</cp:revision>
  <cp:lastPrinted>2019-10-22T08:05:00Z</cp:lastPrinted>
  <dcterms:created xsi:type="dcterms:W3CDTF">2020-02-19T09:04:00Z</dcterms:created>
  <dcterms:modified xsi:type="dcterms:W3CDTF">2020-02-19T09:04:00Z</dcterms:modified>
</cp:coreProperties>
</file>